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D143D" w:rsidRDefault="0083299C" w:rsidP="00D26581">
      <w:pPr>
        <w:rPr>
          <w:rFonts w:ascii="Century" w:eastAsia="ＭＳ 明朝" w:hAnsi="Century"/>
          <w:color w:val="auto"/>
          <w:kern w:val="2"/>
          <w:sz w:val="21"/>
          <w:szCs w:val="22"/>
        </w:rPr>
      </w:pPr>
      <w:r>
        <w:rPr>
          <w:noProof/>
        </w:rPr>
        <w:pict>
          <v:shapetype id="_x0000_t202" coordsize="21600,21600" o:spt="202" path="m,l,21600r21600,l21600,xe">
            <v:stroke joinstyle="miter"/>
            <v:path gradientshapeok="t" o:connecttype="rect"/>
          </v:shapetype>
          <v:shape id="Text Box 2" o:spid="_x0000_s1027" type="#_x0000_t202" style="position:absolute;margin-left:.75pt;margin-top:-23.95pt;width:524.2pt;height:62.25pt;z-index:-251657216;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wrapcoords="-31 -260 -31 21340 21631 21340 21631 -260 -31 -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" fillcolor="#fed6f6" strokecolor="white [3212]" strokeweight="1pt">
            <v:textbox>
              <w:txbxContent>
                <w:p w:rsidR="00120703" w:rsidRPr="00916A87" w:rsidRDefault="00120703" w:rsidP="00BE54B3">
                  <w:pPr>
                    <w:spacing w:line="520" w:lineRule="exact"/>
                    <w:rPr>
                      <w:rStyle w:val="HTML1"/>
                      <w:rFonts w:ascii="メイリオ" w:eastAsia="メイリオ" w:hAnsi="メイリオ" w:cs="メイリオ"/>
                      <w:b/>
                      <w:color w:val="000000" w:themeColor="text1"/>
                      <w:w w:val="80"/>
                      <w:sz w:val="36"/>
                      <w:szCs w:val="36"/>
                    </w:rPr>
                  </w:pPr>
                  <w:r w:rsidRPr="00916A87">
                    <w:rPr>
                      <w:rStyle w:val="HTML1"/>
                      <w:rFonts w:ascii="メイリオ" w:eastAsia="メイリオ" w:hAnsi="メイリオ" w:cs="メイリオ" w:hint="eastAsia"/>
                      <w:b/>
                      <w:color w:val="000000" w:themeColor="text1"/>
                      <w:w w:val="80"/>
                      <w:sz w:val="36"/>
                      <w:szCs w:val="36"/>
                    </w:rPr>
                    <w:t>ＡＲＥＣ･Ｆｉｉプラザ</w:t>
                  </w:r>
                </w:p>
                <w:p w:rsidR="00120703" w:rsidRPr="00EB04D4" w:rsidRDefault="00120703" w:rsidP="00BE54B3">
                  <w:pPr>
                    <w:spacing w:line="520" w:lineRule="exact"/>
                    <w:rPr>
                      <w:rStyle w:val="HTML1"/>
                      <w:rFonts w:ascii="メイリオ" w:eastAsia="メイリオ" w:hAnsi="メイリオ" w:cs="メイリオ"/>
                      <w:b/>
                      <w:color w:val="000000" w:themeColor="text1"/>
                      <w:sz w:val="28"/>
                      <w:szCs w:val="28"/>
                    </w:rPr>
                  </w:pPr>
                  <w:r w:rsidRPr="00916A87">
                    <w:rPr>
                      <w:rStyle w:val="HTML1"/>
                      <w:rFonts w:ascii="メイリオ" w:eastAsia="メイリオ" w:hAnsi="メイリオ" w:cs="メイリオ" w:hint="eastAsia"/>
                      <w:b/>
                      <w:color w:val="000000" w:themeColor="text1"/>
                      <w:sz w:val="44"/>
                      <w:szCs w:val="44"/>
                    </w:rPr>
                    <w:t>第1</w:t>
                  </w:r>
                  <w:r w:rsidR="000D6E89">
                    <w:rPr>
                      <w:rStyle w:val="HTML1"/>
                      <w:rFonts w:ascii="メイリオ" w:eastAsia="メイリオ" w:hAnsi="メイリオ" w:cs="メイリオ" w:hint="eastAsia"/>
                      <w:b/>
                      <w:color w:val="000000" w:themeColor="text1"/>
                      <w:sz w:val="44"/>
                      <w:szCs w:val="44"/>
                    </w:rPr>
                    <w:t>99</w:t>
                  </w:r>
                  <w:r w:rsidRPr="00916A87">
                    <w:rPr>
                      <w:rStyle w:val="HTML1"/>
                      <w:rFonts w:ascii="メイリオ" w:eastAsia="メイリオ" w:hAnsi="メイリオ" w:cs="メイリオ" w:hint="eastAsia"/>
                      <w:b/>
                      <w:color w:val="000000" w:themeColor="text1"/>
                      <w:sz w:val="44"/>
                      <w:szCs w:val="44"/>
                    </w:rPr>
                    <w:t>回リレー講演会</w:t>
                  </w:r>
                  <w:r w:rsidR="000D6E89">
                    <w:rPr>
                      <w:rStyle w:val="HTML1"/>
                      <w:rFonts w:ascii="メイリオ" w:eastAsia="メイリオ" w:hAnsi="メイリオ" w:cs="メイリオ" w:hint="eastAsia"/>
                      <w:b/>
                      <w:color w:val="000000" w:themeColor="text1"/>
                      <w:sz w:val="36"/>
                      <w:szCs w:val="36"/>
                    </w:rPr>
                    <w:t>（品質管理・生産管理</w:t>
                  </w:r>
                  <w:r w:rsidRPr="004427DB">
                    <w:rPr>
                      <w:rStyle w:val="HTML1"/>
                      <w:rFonts w:ascii="メイリオ" w:eastAsia="メイリオ" w:hAnsi="メイリオ" w:cs="メイリオ"/>
                      <w:b/>
                      <w:color w:val="000000" w:themeColor="text1"/>
                      <w:sz w:val="36"/>
                      <w:szCs w:val="36"/>
                    </w:rPr>
                    <w:t>分野）</w:t>
                  </w:r>
                </w:p>
                <w:p w:rsidR="00120703" w:rsidRPr="00916A87" w:rsidRDefault="00120703" w:rsidP="00BE54B3">
                  <w:pPr>
                    <w:spacing w:line="520" w:lineRule="exact"/>
                    <w:rPr>
                      <w:rFonts w:ascii="メイリオ" w:eastAsia="メイリオ" w:hAnsi="メイリオ" w:cs="メイリオ"/>
                      <w:color w:val="000000" w:themeColor="text1"/>
                      <w:sz w:val="40"/>
                      <w:szCs w:val="40"/>
                    </w:rPr>
                  </w:pPr>
                </w:p>
              </w:txbxContent>
            </v:textbox>
            <w10:wrap type="tight" anchorx="margin"/>
          </v:shape>
        </w:pict>
      </w:r>
      <w:r>
        <w:rPr>
          <w:noProof/>
        </w:rPr>
        <w:pict>
          <v:shape id="Text Box 23" o:spid="_x0000_s1026" type="#_x0000_t202" style="position:absolute;margin-left:-1.25pt;margin-top:-5.8pt;width:528.25pt;height:107.6pt;z-index:251663360;visibility:visible;mso-wrap-style:square;mso-width-percent:0;mso-wrap-distance-left:2.9pt;mso-wrap-distance-top:2.9pt;mso-wrap-distance-right:2.9pt;mso-wrap-distance-bottom:2.9pt;mso-position-horizontal-relative:margin;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" filled="f" fillcolor="#f2f2f2" stroked="f">
            <v:textbox inset="0,0,0,0">
              <w:txbxContent>
                <w:p w:rsidR="00120703" w:rsidRPr="00916A87" w:rsidRDefault="00120703" w:rsidP="00383E24">
                  <w:pPr>
                    <w:spacing w:line="300" w:lineRule="exact"/>
                    <w:jc w:val="both"/>
                    <w:rPr>
                      <w:rStyle w:val="HTML1"/>
                      <w:rFonts w:ascii="メイリオ" w:eastAsia="メイリオ" w:hAnsi="メイリオ" w:cs="メイリオ"/>
                      <w:b/>
                      <w:color w:val="FFFFFF" w:themeColor="background1"/>
                      <w:sz w:val="28"/>
                      <w:szCs w:val="28"/>
                    </w:rPr>
                  </w:pPr>
                  <w:r w:rsidRPr="00BE54B3">
                    <w:rPr>
                      <w:rStyle w:val="HTML1"/>
                      <w:rFonts w:ascii="メイリオ" w:eastAsia="メイリオ" w:hAnsi="メイリオ" w:cs="メイリオ" w:hint="eastAsia"/>
                      <w:color w:val="0D0D0D"/>
                      <w:sz w:val="28"/>
                      <w:szCs w:val="28"/>
                    </w:rPr>
                    <w:t>■日時：</w:t>
                  </w:r>
                  <w:r w:rsidRPr="00BE54B3">
                    <w:rPr>
                      <w:rStyle w:val="HTML1"/>
                      <w:rFonts w:ascii="メイリオ" w:eastAsia="メイリオ" w:hAnsi="メイリオ" w:cs="メイリオ" w:hint="eastAsia"/>
                      <w:b/>
                      <w:color w:val="0D0D0D"/>
                      <w:sz w:val="28"/>
                      <w:szCs w:val="28"/>
                    </w:rPr>
                    <w:t>平成</w:t>
                  </w:r>
                  <w:r w:rsidR="000D6E89">
                    <w:rPr>
                      <w:rStyle w:val="HTML1"/>
                      <w:rFonts w:ascii="メイリオ" w:eastAsia="メイリオ" w:hAnsi="メイリオ" w:cs="メイリオ" w:hint="eastAsia"/>
                      <w:b/>
                      <w:color w:val="0D0D0D"/>
                      <w:sz w:val="28"/>
                      <w:szCs w:val="28"/>
                    </w:rPr>
                    <w:t>30</w:t>
                  </w:r>
                  <w:r w:rsidRPr="00BE54B3">
                    <w:rPr>
                      <w:rStyle w:val="HTML1"/>
                      <w:rFonts w:ascii="メイリオ" w:eastAsia="メイリオ" w:hAnsi="メイリオ" w:cs="メイリオ" w:hint="eastAsia"/>
                      <w:b/>
                      <w:color w:val="0D0D0D"/>
                      <w:sz w:val="28"/>
                      <w:szCs w:val="28"/>
                    </w:rPr>
                    <w:t>年</w:t>
                  </w:r>
                  <w:r w:rsidR="000D6E89">
                    <w:rPr>
                      <w:rStyle w:val="HTML1"/>
                      <w:rFonts w:ascii="メイリオ" w:eastAsia="メイリオ" w:hAnsi="メイリオ" w:cs="メイリオ" w:hint="eastAsia"/>
                      <w:b/>
                      <w:color w:val="0D0D0D"/>
                      <w:w w:val="120"/>
                      <w:sz w:val="28"/>
                      <w:szCs w:val="28"/>
                    </w:rPr>
                    <w:t>2</w:t>
                  </w:r>
                  <w:r w:rsidRPr="00BE54B3">
                    <w:rPr>
                      <w:rStyle w:val="HTML1"/>
                      <w:rFonts w:ascii="メイリオ" w:eastAsia="メイリオ" w:hAnsi="メイリオ" w:cs="メイリオ" w:hint="eastAsia"/>
                      <w:b/>
                      <w:color w:val="0D0D0D"/>
                      <w:w w:val="120"/>
                      <w:sz w:val="28"/>
                      <w:szCs w:val="28"/>
                    </w:rPr>
                    <w:t>月</w:t>
                  </w:r>
                  <w:r w:rsidR="000D6E89">
                    <w:rPr>
                      <w:rStyle w:val="HTML1"/>
                      <w:rFonts w:ascii="メイリオ" w:eastAsia="メイリオ" w:hAnsi="メイリオ" w:cs="メイリオ" w:hint="eastAsia"/>
                      <w:b/>
                      <w:color w:val="0D0D0D"/>
                      <w:w w:val="120"/>
                      <w:sz w:val="28"/>
                      <w:szCs w:val="28"/>
                    </w:rPr>
                    <w:t>22</w:t>
                  </w:r>
                  <w:r w:rsidRPr="00BE54B3">
                    <w:rPr>
                      <w:rStyle w:val="HTML1"/>
                      <w:rFonts w:ascii="メイリオ" w:eastAsia="メイリオ" w:hAnsi="メイリオ" w:cs="メイリオ" w:hint="eastAsia"/>
                      <w:b/>
                      <w:color w:val="0D0D0D"/>
                      <w:w w:val="120"/>
                      <w:sz w:val="28"/>
                      <w:szCs w:val="28"/>
                    </w:rPr>
                    <w:t>日</w:t>
                  </w:r>
                  <w:r w:rsidRPr="00BE54B3">
                    <w:rPr>
                      <w:rStyle w:val="HTML1"/>
                      <w:rFonts w:ascii="メイリオ" w:eastAsia="メイリオ" w:hAnsi="メイリオ" w:cs="メイリオ" w:hint="eastAsia"/>
                      <w:b/>
                      <w:color w:val="0D0D0D"/>
                      <w:sz w:val="28"/>
                      <w:szCs w:val="28"/>
                    </w:rPr>
                    <w:t>（木） １</w:t>
                  </w:r>
                  <w:r>
                    <w:rPr>
                      <w:rStyle w:val="HTML1"/>
                      <w:rFonts w:ascii="メイリオ" w:eastAsia="メイリオ" w:hAnsi="メイリオ" w:cs="メイリオ"/>
                      <w:b/>
                      <w:color w:val="0D0D0D"/>
                      <w:sz w:val="28"/>
                      <w:szCs w:val="28"/>
                    </w:rPr>
                    <w:t>4</w:t>
                  </w:r>
                  <w:r w:rsidRPr="00BE54B3">
                    <w:rPr>
                      <w:rStyle w:val="HTML1"/>
                      <w:rFonts w:ascii="メイリオ" w:eastAsia="メイリオ" w:hAnsi="メイリオ" w:cs="メイリオ" w:hint="eastAsia"/>
                      <w:b/>
                      <w:color w:val="0D0D0D"/>
                      <w:sz w:val="28"/>
                      <w:szCs w:val="28"/>
                    </w:rPr>
                    <w:t>：</w:t>
                  </w:r>
                  <w:r>
                    <w:rPr>
                      <w:rStyle w:val="HTML1"/>
                      <w:rFonts w:ascii="メイリオ" w:eastAsia="メイリオ" w:hAnsi="メイリオ" w:cs="メイリオ"/>
                      <w:b/>
                      <w:color w:val="0D0D0D"/>
                      <w:sz w:val="28"/>
                      <w:szCs w:val="28"/>
                    </w:rPr>
                    <w:t>0</w:t>
                  </w:r>
                  <w:r w:rsidRPr="00BE54B3">
                    <w:rPr>
                      <w:rStyle w:val="HTML1"/>
                      <w:rFonts w:ascii="メイリオ" w:eastAsia="メイリオ" w:hAnsi="メイリオ" w:cs="メイリオ" w:hint="eastAsia"/>
                      <w:b/>
                      <w:color w:val="0D0D0D"/>
                      <w:sz w:val="28"/>
                      <w:szCs w:val="28"/>
                    </w:rPr>
                    <w:t>0</w:t>
                  </w:r>
                  <w:r>
                    <w:rPr>
                      <w:rStyle w:val="HTML1"/>
                      <w:rFonts w:ascii="メイリオ" w:eastAsia="メイリオ" w:hAnsi="メイリオ" w:cs="メイリオ" w:hint="eastAsia"/>
                      <w:b/>
                      <w:color w:val="0D0D0D"/>
                      <w:sz w:val="28"/>
                      <w:szCs w:val="28"/>
                    </w:rPr>
                    <w:t>～１</w:t>
                  </w:r>
                  <w:r>
                    <w:rPr>
                      <w:rStyle w:val="HTML1"/>
                      <w:rFonts w:ascii="メイリオ" w:eastAsia="メイリオ" w:hAnsi="メイリオ" w:cs="メイリオ"/>
                      <w:b/>
                      <w:color w:val="0D0D0D"/>
                      <w:sz w:val="28"/>
                      <w:szCs w:val="28"/>
                    </w:rPr>
                    <w:t>7</w:t>
                  </w:r>
                  <w:r>
                    <w:rPr>
                      <w:rStyle w:val="HTML1"/>
                      <w:rFonts w:ascii="メイリオ" w:eastAsia="メイリオ" w:hAnsi="メイリオ" w:cs="メイリオ" w:hint="eastAsia"/>
                      <w:b/>
                      <w:color w:val="0D0D0D"/>
                      <w:sz w:val="28"/>
                      <w:szCs w:val="28"/>
                    </w:rPr>
                    <w:t>：</w:t>
                  </w:r>
                  <w:r>
                    <w:rPr>
                      <w:rStyle w:val="HTML1"/>
                      <w:rFonts w:ascii="メイリオ" w:eastAsia="メイリオ" w:hAnsi="メイリオ" w:cs="メイリオ"/>
                      <w:b/>
                      <w:color w:val="0D0D0D"/>
                      <w:sz w:val="28"/>
                      <w:szCs w:val="28"/>
                    </w:rPr>
                    <w:t>0</w:t>
                  </w:r>
                  <w:r w:rsidRPr="00BE54B3">
                    <w:rPr>
                      <w:rStyle w:val="HTML1"/>
                      <w:rFonts w:ascii="メイリオ" w:eastAsia="メイリオ" w:hAnsi="メイリオ" w:cs="メイリオ" w:hint="eastAsia"/>
                      <w:b/>
                      <w:color w:val="0D0D0D"/>
                      <w:sz w:val="28"/>
                      <w:szCs w:val="28"/>
                    </w:rPr>
                    <w:t xml:space="preserve">０　</w:t>
                  </w:r>
                </w:p>
                <w:p w:rsidR="00120703" w:rsidRPr="003A0680" w:rsidRDefault="00120703" w:rsidP="00383E24">
                  <w:pPr>
                    <w:spacing w:line="300" w:lineRule="exact"/>
                    <w:jc w:val="both"/>
                    <w:rPr>
                      <w:rStyle w:val="HTML1"/>
                      <w:rFonts w:ascii="メイリオ" w:eastAsia="メイリオ" w:hAnsi="メイリオ" w:cs="メイリオ"/>
                      <w:b/>
                      <w:color w:val="0D0D0D"/>
                      <w:w w:val="120"/>
                    </w:rPr>
                  </w:pPr>
                  <w:r>
                    <w:rPr>
                      <w:rStyle w:val="HTML1"/>
                      <w:rFonts w:ascii="メイリオ" w:eastAsia="メイリオ" w:hAnsi="メイリオ" w:cs="メイリオ" w:hint="eastAsia"/>
                      <w:b/>
                      <w:color w:val="0D0D0D"/>
                    </w:rPr>
                    <w:t xml:space="preserve">　</w:t>
                  </w:r>
                  <w:r w:rsidRPr="003A0680">
                    <w:rPr>
                      <w:rStyle w:val="HTML1"/>
                      <w:rFonts w:ascii="メイリオ" w:eastAsia="メイリオ" w:hAnsi="メイリオ" w:cs="メイリオ" w:hint="eastAsia"/>
                      <w:color w:val="0D0D0D"/>
                    </w:rPr>
                    <w:t>※終了後（</w:t>
                  </w:r>
                  <w:r>
                    <w:rPr>
                      <w:rStyle w:val="HTML1"/>
                      <w:rFonts w:ascii="メイリオ" w:eastAsia="メイリオ" w:hAnsi="メイリオ" w:cs="メイリオ" w:hint="eastAsia"/>
                      <w:color w:val="0D0D0D"/>
                    </w:rPr>
                    <w:t>1</w:t>
                  </w:r>
                  <w:r>
                    <w:rPr>
                      <w:rStyle w:val="HTML1"/>
                      <w:rFonts w:ascii="メイリオ" w:eastAsia="メイリオ" w:hAnsi="メイリオ" w:cs="メイリオ"/>
                      <w:color w:val="0D0D0D"/>
                    </w:rPr>
                    <w:t>7</w:t>
                  </w:r>
                  <w:r>
                    <w:rPr>
                      <w:rStyle w:val="HTML1"/>
                      <w:rFonts w:ascii="メイリオ" w:eastAsia="メイリオ" w:hAnsi="メイリオ" w:cs="メイリオ" w:hint="eastAsia"/>
                      <w:color w:val="0D0D0D"/>
                    </w:rPr>
                    <w:t>:</w:t>
                  </w:r>
                  <w:r>
                    <w:rPr>
                      <w:rStyle w:val="HTML1"/>
                      <w:rFonts w:ascii="メイリオ" w:eastAsia="メイリオ" w:hAnsi="メイリオ" w:cs="メイリオ"/>
                      <w:color w:val="0D0D0D"/>
                    </w:rPr>
                    <w:t>0</w:t>
                  </w:r>
                  <w:r w:rsidRPr="003A0680">
                    <w:rPr>
                      <w:rStyle w:val="HTML1"/>
                      <w:rFonts w:ascii="メイリオ" w:eastAsia="メイリオ" w:hAnsi="メイリオ" w:cs="メイリオ" w:hint="eastAsia"/>
                      <w:color w:val="0D0D0D"/>
                    </w:rPr>
                    <w:t>0～）名刺</w:t>
                  </w:r>
                  <w:r w:rsidRPr="003A0680">
                    <w:rPr>
                      <w:rStyle w:val="HTML1"/>
                      <w:rFonts w:ascii="メイリオ" w:eastAsia="メイリオ" w:hAnsi="メイリオ" w:cs="メイリオ"/>
                      <w:color w:val="0D0D0D"/>
                    </w:rPr>
                    <w:t>交換</w:t>
                  </w:r>
                  <w:r>
                    <w:rPr>
                      <w:rStyle w:val="HTML1"/>
                      <w:rFonts w:ascii="メイリオ" w:eastAsia="メイリオ" w:hAnsi="メイリオ" w:cs="メイリオ" w:hint="eastAsia"/>
                      <w:color w:val="0D0D0D"/>
                    </w:rPr>
                    <w:t>交流</w:t>
                  </w:r>
                  <w:r w:rsidRPr="003A0680">
                    <w:rPr>
                      <w:rStyle w:val="HTML1"/>
                      <w:rFonts w:ascii="メイリオ" w:eastAsia="メイリオ" w:hAnsi="メイリオ" w:cs="メイリオ"/>
                      <w:color w:val="0D0D0D"/>
                    </w:rPr>
                    <w:t>会</w:t>
                  </w:r>
                  <w:r w:rsidRPr="003A0680">
                    <w:rPr>
                      <w:rStyle w:val="HTML1"/>
                      <w:rFonts w:ascii="メイリオ" w:eastAsia="メイリオ" w:hAnsi="メイリオ" w:cs="メイリオ" w:hint="eastAsia"/>
                      <w:color w:val="0D0D0D"/>
                    </w:rPr>
                    <w:t>開催</w:t>
                  </w:r>
                </w:p>
                <w:p w:rsidR="00120703" w:rsidRPr="0083299C" w:rsidRDefault="00120703" w:rsidP="0083299C">
                  <w:pPr>
                    <w:spacing w:before="120" w:line="240" w:lineRule="exact"/>
                    <w:jc w:val="both"/>
                    <w:rPr>
                      <w:rStyle w:val="HTML1"/>
                      <w:rFonts w:ascii="メイリオ" w:eastAsia="メイリオ" w:hAnsi="メイリオ" w:cs="メイリオ"/>
                      <w:b/>
                      <w:color w:val="0D0D0D"/>
                      <w:w w:val="120"/>
                      <w:sz w:val="28"/>
                      <w:szCs w:val="28"/>
                    </w:rPr>
                  </w:pPr>
                  <w:r w:rsidRPr="0083299C">
                    <w:rPr>
                      <w:rStyle w:val="HTML1"/>
                      <w:rFonts w:ascii="メイリオ" w:eastAsia="メイリオ" w:hAnsi="メイリオ" w:cs="メイリオ" w:hint="eastAsia"/>
                      <w:color w:val="0D0D0D"/>
                      <w:sz w:val="28"/>
                      <w:szCs w:val="28"/>
                    </w:rPr>
                    <w:t>■会場：</w:t>
                  </w:r>
                  <w:r w:rsidRPr="0083299C">
                    <w:rPr>
                      <w:rStyle w:val="HTML1"/>
                      <w:rFonts w:ascii="メイリオ" w:eastAsia="メイリオ" w:hAnsi="メイリオ" w:cs="メイリオ" w:hint="eastAsia"/>
                      <w:b/>
                      <w:color w:val="0D0D0D"/>
                      <w:w w:val="120"/>
                      <w:sz w:val="28"/>
                      <w:szCs w:val="28"/>
                    </w:rPr>
                    <w:t>信州</w:t>
                  </w:r>
                  <w:r w:rsidRPr="0083299C">
                    <w:rPr>
                      <w:rStyle w:val="HTML1"/>
                      <w:rFonts w:ascii="メイリオ" w:eastAsia="メイリオ" w:hAnsi="メイリオ" w:cs="メイリオ"/>
                      <w:b/>
                      <w:color w:val="0D0D0D"/>
                      <w:w w:val="120"/>
                      <w:sz w:val="28"/>
                      <w:szCs w:val="28"/>
                    </w:rPr>
                    <w:t>大学繊維学部内</w:t>
                  </w:r>
                  <w:r w:rsidRPr="0083299C">
                    <w:rPr>
                      <w:rStyle w:val="HTML1"/>
                      <w:rFonts w:ascii="メイリオ" w:eastAsia="メイリオ" w:hAnsi="メイリオ" w:cs="メイリオ" w:hint="eastAsia"/>
                      <w:b/>
                      <w:color w:val="0D0D0D"/>
                      <w:w w:val="120"/>
                      <w:sz w:val="28"/>
                      <w:szCs w:val="28"/>
                    </w:rPr>
                    <w:t>AREC（</w:t>
                  </w:r>
                  <w:r w:rsidRPr="0083299C">
                    <w:rPr>
                      <w:rStyle w:val="HTML1"/>
                      <w:rFonts w:ascii="メイリオ" w:eastAsia="メイリオ" w:hAnsi="メイリオ" w:cs="メイリオ"/>
                      <w:b/>
                      <w:color w:val="0D0D0D"/>
                      <w:w w:val="120"/>
                      <w:sz w:val="28"/>
                      <w:szCs w:val="28"/>
                    </w:rPr>
                    <w:t>上田市産学官連携施設4階）</w:t>
                  </w:r>
                </w:p>
                <w:p w:rsidR="0083299C" w:rsidRDefault="0083299C" w:rsidP="0083299C">
                  <w:pPr>
                    <w:spacing w:before="120" w:line="200" w:lineRule="exact"/>
                    <w:jc w:val="both"/>
                    <w:rPr>
                      <w:rStyle w:val="HTML1"/>
                      <w:rFonts w:ascii="メイリオ" w:eastAsia="メイリオ" w:hAnsi="メイリオ" w:cs="メイリオ"/>
                      <w:color w:val="0D0D0D"/>
                      <w:w w:val="120"/>
                    </w:rPr>
                  </w:pPr>
                  <w:r w:rsidRPr="0083299C">
                    <w:rPr>
                      <w:rStyle w:val="HTML1"/>
                      <w:rFonts w:ascii="メイリオ" w:eastAsia="メイリオ" w:hAnsi="メイリオ" w:cs="メイリオ" w:hint="eastAsia"/>
                      <w:color w:val="0D0D0D"/>
                      <w:sz w:val="28"/>
                      <w:szCs w:val="28"/>
                    </w:rPr>
                    <w:t>■</w:t>
                  </w:r>
                  <w:r w:rsidRPr="0083299C">
                    <w:rPr>
                      <w:rStyle w:val="HTML1"/>
                      <w:rFonts w:ascii="メイリオ" w:eastAsia="メイリオ" w:hAnsi="メイリオ" w:cs="メイリオ" w:hint="eastAsia"/>
                      <w:color w:val="0D0D0D"/>
                      <w:w w:val="120"/>
                    </w:rPr>
                    <w:t>主催： 一般財団法人浅間リサーチエクステンションセンター（AREC）</w:t>
                  </w:r>
                </w:p>
                <w:p w:rsidR="0083299C" w:rsidRPr="0083299C" w:rsidRDefault="0083299C" w:rsidP="0083299C">
                  <w:pPr>
                    <w:spacing w:before="120" w:line="200" w:lineRule="exact"/>
                    <w:jc w:val="both"/>
                    <w:rPr>
                      <w:rStyle w:val="HTML1"/>
                      <w:rFonts w:ascii="メイリオ" w:eastAsia="メイリオ" w:hAnsi="メイリオ" w:cs="メイリオ" w:hint="eastAsia"/>
                      <w:color w:val="0D0D0D"/>
                      <w:w w:val="120"/>
                    </w:rPr>
                  </w:pPr>
                  <w:r>
                    <w:rPr>
                      <w:rStyle w:val="HTML1"/>
                      <w:rFonts w:ascii="メイリオ" w:eastAsia="メイリオ" w:hAnsi="メイリオ" w:cs="メイリオ" w:hint="eastAsia"/>
                      <w:color w:val="0D0D0D"/>
                      <w:w w:val="120"/>
                    </w:rPr>
                    <w:t xml:space="preserve">　　　　 東信州次世代産業振興協議会</w:t>
                  </w:r>
                </w:p>
                <w:p w:rsidR="0083299C" w:rsidRPr="00BE54B3" w:rsidRDefault="0083299C" w:rsidP="00383E24">
                  <w:pPr>
                    <w:spacing w:before="120" w:line="300" w:lineRule="exact"/>
                    <w:jc w:val="both"/>
                    <w:rPr>
                      <w:rStyle w:val="HTML1"/>
                      <w:rFonts w:ascii="メイリオ" w:eastAsia="メイリオ" w:hAnsi="メイリオ" w:cs="メイリオ" w:hint="eastAsia"/>
                      <w:b/>
                      <w:color w:val="0D0D0D"/>
                      <w:sz w:val="28"/>
                      <w:szCs w:val="28"/>
                    </w:rPr>
                  </w:pPr>
                </w:p>
                <w:p w:rsidR="00120703" w:rsidRPr="00EF3EC3" w:rsidRDefault="00120703" w:rsidP="00EB04D4">
                  <w:pPr>
                    <w:spacing w:before="40" w:line="400" w:lineRule="exact"/>
                    <w:jc w:val="both"/>
                    <w:rPr>
                      <w:rStyle w:val="HTML1"/>
                      <w:rFonts w:ascii="HG丸ｺﾞｼｯｸM-PRO" w:eastAsia="HG丸ｺﾞｼｯｸM-PRO"/>
                      <w:b/>
                      <w:color w:val="0D0D0D"/>
                      <w:sz w:val="20"/>
                      <w:szCs w:val="20"/>
                    </w:rPr>
                  </w:pPr>
                </w:p>
              </w:txbxContent>
            </v:textbox>
            <w10:wrap anchorx="margin"/>
          </v:shape>
        </w:pict>
      </w:r>
      <w:r>
        <w:rPr>
          <w:noProof/>
        </w:rPr>
        <w:pict>
          <v:shape id="_x0000_s1037" type="#_x0000_t202" style="position:absolute;margin-left:341.9pt;margin-top:-75.75pt;width:201.25pt;height:22.3pt;z-index:251674624;visibility:visible;mso-wrap-distance-left:9pt;mso-wrap-distance-top:3.6pt;mso-wrap-distance-right:9pt;mso-wrap-distance-bottom:3.6pt;mso-position-horizontal-relative:text;mso-position-vertical-relative:text;mso-width-relative:margin;mso-height-relative:margin;v-text-anchor:top" filled="f" stroked="f">
            <v:textbox style="mso-next-textbox:#_x0000_s1037">
              <w:txbxContent>
                <w:p w:rsidR="0083299C" w:rsidRPr="0083299C" w:rsidRDefault="0083299C">
                  <w:pPr>
                    <w:rPr>
                      <w:rFonts w:hint="eastAsia"/>
                      <w:b/>
                      <w:sz w:val="24"/>
                      <w:szCs w:val="24"/>
                    </w:rPr>
                  </w:pPr>
                  <w:r w:rsidRPr="0083299C">
                    <w:rPr>
                      <w:rFonts w:hint="eastAsia"/>
                      <w:b/>
                      <w:sz w:val="22"/>
                      <w:szCs w:val="22"/>
                    </w:rPr>
                    <w:t>長野県地域発元気づくり支援金事業</w:t>
                  </w:r>
                </w:p>
              </w:txbxContent>
            </v:textbox>
          </v:shape>
        </w:pict>
      </w:r>
    </w:p>
    <w:p w:rsidR="007D143D" w:rsidRPr="00E974E4" w:rsidRDefault="0083299C">
      <w:pPr>
        <w:rPr>
          <w:rFonts w:ascii="Century" w:eastAsia="ＭＳ 明朝" w:hAnsi="Century"/>
          <w:color w:val="auto"/>
          <w:kern w:val="2"/>
          <w:sz w:val="21"/>
          <w:szCs w:val="22"/>
        </w:rPr>
      </w:pPr>
      <w:bookmarkStart w:id="0" w:name="_GoBack"/>
      <w:bookmarkEnd w:id="0"/>
      <w:r>
        <w:rPr>
          <w:noProof/>
        </w:rPr>
        <w:pict>
          <v:rect id="Rectangle 12" o:spid="_x0000_s1029" style="position:absolute;margin-left:.75pt;margin-top:56.8pt;width:524.35pt;height:165.75pt;z-index:251650048;visibility:visible;mso-wrap-style:square;mso-width-percent:0;mso-wrap-distance-left:9pt;mso-wrap-distance-top:0;mso-wrap-distance-right:9pt;mso-wrap-distance-bottom:0;mso-position-horizontal-relative:margin;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" fillcolor="#fed6f6" strokecolor="#5a5a5a" strokeweight="1pt">
            <v:shadow on="t" color="#4e6128" opacity=".5" offset="1pt"/>
            <v:textbox inset="5.85pt,.7pt,5.85pt,.7pt">
              <w:txbxContent>
                <w:p w:rsidR="00120703" w:rsidRPr="00E72071" w:rsidRDefault="00120703" w:rsidP="002D35D6">
                  <w:pPr>
                    <w:spacing w:before="20" w:line="240" w:lineRule="exact"/>
                    <w:rPr>
                      <w:rFonts w:ascii="メイリオ" w:eastAsia="メイリオ" w:hAnsi="メイリオ" w:cs="メイリオ"/>
                      <w:b/>
                      <w:bCs/>
                      <w:sz w:val="21"/>
                      <w:szCs w:val="21"/>
                    </w:rPr>
                  </w:pPr>
                  <w:r w:rsidRPr="00E72071">
                    <w:rPr>
                      <w:rFonts w:ascii="メイリオ" w:eastAsia="メイリオ" w:hAnsi="メイリオ" w:cs="メイリオ" w:hint="eastAsia"/>
                      <w:b/>
                      <w:color w:val="C00000"/>
                      <w:sz w:val="24"/>
                      <w:szCs w:val="24"/>
                    </w:rPr>
                    <w:t>講演</w:t>
                  </w:r>
                  <w:r w:rsidRPr="00E72071">
                    <w:rPr>
                      <w:rFonts w:ascii="メイリオ" w:eastAsia="メイリオ" w:hAnsi="メイリオ" w:cs="メイリオ"/>
                      <w:b/>
                      <w:color w:val="C00000"/>
                      <w:sz w:val="24"/>
                      <w:szCs w:val="24"/>
                    </w:rPr>
                    <w:t>1</w:t>
                  </w:r>
                  <w:r>
                    <w:rPr>
                      <w:rFonts w:ascii="HG丸ｺﾞｼｯｸM-PRO" w:eastAsia="HG丸ｺﾞｼｯｸM-PRO" w:hAnsi="HG丸ｺﾞｼｯｸM-PRO" w:hint="eastAsia"/>
                      <w:b/>
                      <w:color w:val="C00000"/>
                      <w:sz w:val="24"/>
                      <w:szCs w:val="24"/>
                    </w:rPr>
                    <w:t xml:space="preserve">　　　　　　　　　　　　　　　　　　　　　　　　　　　　　　　　</w:t>
                  </w:r>
                  <w:r w:rsidRPr="00E72071">
                    <w:rPr>
                      <w:rFonts w:ascii="メイリオ" w:eastAsia="メイリオ" w:hAnsi="メイリオ" w:cs="メイリオ" w:hint="eastAsia"/>
                      <w:b/>
                      <w:i/>
                      <w:w w:val="90"/>
                      <w:sz w:val="21"/>
                      <w:szCs w:val="21"/>
                      <w:u w:val="thick"/>
                    </w:rPr>
                    <w:t>１</w:t>
                  </w:r>
                  <w:r>
                    <w:rPr>
                      <w:rFonts w:ascii="メイリオ" w:eastAsia="メイリオ" w:hAnsi="メイリオ" w:cs="メイリオ"/>
                      <w:b/>
                      <w:i/>
                      <w:w w:val="90"/>
                      <w:sz w:val="21"/>
                      <w:szCs w:val="21"/>
                      <w:u w:val="thick"/>
                    </w:rPr>
                    <w:t>4</w:t>
                  </w:r>
                  <w:r w:rsidRPr="00E72071">
                    <w:rPr>
                      <w:rFonts w:ascii="メイリオ" w:eastAsia="メイリオ" w:hAnsi="メイリオ" w:cs="メイリオ" w:hint="eastAsia"/>
                      <w:b/>
                      <w:i/>
                      <w:w w:val="90"/>
                      <w:sz w:val="21"/>
                      <w:szCs w:val="21"/>
                      <w:u w:val="thick"/>
                    </w:rPr>
                    <w:t>：</w:t>
                  </w:r>
                  <w:r>
                    <w:rPr>
                      <w:rFonts w:ascii="メイリオ" w:eastAsia="メイリオ" w:hAnsi="メイリオ" w:cs="メイリオ"/>
                      <w:b/>
                      <w:i/>
                      <w:w w:val="90"/>
                      <w:sz w:val="21"/>
                      <w:szCs w:val="21"/>
                      <w:u w:val="thick"/>
                    </w:rPr>
                    <w:t>0</w:t>
                  </w:r>
                  <w:r w:rsidRPr="00E72071">
                    <w:rPr>
                      <w:rFonts w:ascii="メイリオ" w:eastAsia="メイリオ" w:hAnsi="メイリオ" w:cs="メイリオ" w:hint="eastAsia"/>
                      <w:b/>
                      <w:i/>
                      <w:w w:val="90"/>
                      <w:sz w:val="21"/>
                      <w:szCs w:val="21"/>
                      <w:u w:val="thick"/>
                    </w:rPr>
                    <w:t>0～１</w:t>
                  </w:r>
                  <w:r>
                    <w:rPr>
                      <w:rFonts w:ascii="メイリオ" w:eastAsia="メイリオ" w:hAnsi="メイリオ" w:cs="メイリオ"/>
                      <w:b/>
                      <w:i/>
                      <w:w w:val="90"/>
                      <w:sz w:val="21"/>
                      <w:szCs w:val="21"/>
                      <w:u w:val="thick"/>
                    </w:rPr>
                    <w:t>5</w:t>
                  </w:r>
                  <w:r w:rsidRPr="00E72071">
                    <w:rPr>
                      <w:rFonts w:ascii="メイリオ" w:eastAsia="メイリオ" w:hAnsi="メイリオ" w:cs="メイリオ" w:hint="eastAsia"/>
                      <w:b/>
                      <w:i/>
                      <w:w w:val="90"/>
                      <w:sz w:val="21"/>
                      <w:szCs w:val="21"/>
                      <w:u w:val="thick"/>
                    </w:rPr>
                    <w:t>：</w:t>
                  </w:r>
                  <w:r>
                    <w:rPr>
                      <w:rFonts w:ascii="メイリオ" w:eastAsia="メイリオ" w:hAnsi="メイリオ" w:cs="メイリオ"/>
                      <w:b/>
                      <w:i/>
                      <w:w w:val="90"/>
                      <w:sz w:val="21"/>
                      <w:szCs w:val="21"/>
                      <w:u w:val="thick"/>
                    </w:rPr>
                    <w:t>0</w:t>
                  </w:r>
                  <w:r w:rsidRPr="00E72071">
                    <w:rPr>
                      <w:rFonts w:ascii="メイリオ" w:eastAsia="メイリオ" w:hAnsi="メイリオ" w:cs="メイリオ"/>
                      <w:b/>
                      <w:i/>
                      <w:w w:val="90"/>
                      <w:sz w:val="21"/>
                      <w:szCs w:val="21"/>
                      <w:u w:val="thick"/>
                    </w:rPr>
                    <w:t>0</w:t>
                  </w:r>
                </w:p>
                <w:p w:rsidR="00120703" w:rsidRPr="00A26B06" w:rsidRDefault="00120703" w:rsidP="00120703">
                  <w:pPr>
                    <w:tabs>
                      <w:tab w:val="left" w:pos="993"/>
                    </w:tabs>
                    <w:spacing w:beforeLines="50" w:before="180" w:line="240" w:lineRule="exact"/>
                    <w:rPr>
                      <w:rFonts w:asciiTheme="majorEastAsia" w:eastAsiaTheme="majorEastAsia" w:hAnsiTheme="majorEastAsia"/>
                      <w:b/>
                    </w:rPr>
                  </w:pPr>
                  <w:r>
                    <w:rPr>
                      <w:rFonts w:asciiTheme="majorEastAsia" w:eastAsiaTheme="majorEastAsia" w:hAnsiTheme="majorEastAsia" w:hint="eastAsia"/>
                      <w:b/>
                      <w:sz w:val="24"/>
                      <w:szCs w:val="24"/>
                    </w:rPr>
                    <w:t>【演題】</w:t>
                  </w:r>
                  <w:r w:rsidR="00B3732A" w:rsidRPr="00B3732A">
                    <w:rPr>
                      <w:rFonts w:asciiTheme="majorEastAsia" w:eastAsiaTheme="majorEastAsia" w:hAnsiTheme="majorEastAsia" w:hint="eastAsia"/>
                      <w:b/>
                    </w:rPr>
                    <w:t>「Quality Controlの行く末／The Future</w:t>
                  </w:r>
                  <w:r w:rsidRPr="00A26B06">
                    <w:rPr>
                      <w:rFonts w:asciiTheme="majorEastAsia" w:eastAsiaTheme="majorEastAsia" w:hAnsiTheme="majorEastAsia"/>
                      <w:b/>
                    </w:rPr>
                    <w:t>」</w:t>
                  </w:r>
                </w:p>
                <w:p w:rsidR="00120703" w:rsidRPr="00270C6D" w:rsidRDefault="00120703" w:rsidP="00EF3B1A">
                  <w:pPr>
                    <w:tabs>
                      <w:tab w:val="left" w:pos="993"/>
                    </w:tabs>
                    <w:spacing w:before="200" w:line="120" w:lineRule="exact"/>
                    <w:ind w:firstLineChars="50" w:firstLine="110"/>
                    <w:rPr>
                      <w:sz w:val="22"/>
                      <w:szCs w:val="22"/>
                    </w:rPr>
                  </w:pPr>
                  <w:r w:rsidRPr="00BA5CB5">
                    <w:rPr>
                      <w:rFonts w:asciiTheme="majorEastAsia" w:eastAsiaTheme="majorEastAsia" w:hAnsiTheme="majorEastAsia" w:hint="eastAsia"/>
                      <w:b/>
                      <w:sz w:val="22"/>
                      <w:szCs w:val="22"/>
                    </w:rPr>
                    <w:t>講師:</w:t>
                  </w:r>
                  <w:r w:rsidR="000D6E89">
                    <w:rPr>
                      <w:rFonts w:hint="eastAsia"/>
                      <w:b/>
                      <w:sz w:val="24"/>
                      <w:szCs w:val="24"/>
                    </w:rPr>
                    <w:t xml:space="preserve">　</w:t>
                  </w:r>
                  <w:r w:rsidR="004A6E9C">
                    <w:rPr>
                      <w:rFonts w:hint="eastAsia"/>
                      <w:b/>
                      <w:sz w:val="24"/>
                      <w:szCs w:val="24"/>
                    </w:rPr>
                    <w:t xml:space="preserve">国立長野高専　地域共同テクノセンター　特命教授／客員教授　</w:t>
                  </w:r>
                  <w:r w:rsidR="000D6E89" w:rsidRPr="000D6E89">
                    <w:rPr>
                      <w:rFonts w:hint="eastAsia"/>
                      <w:b/>
                      <w:sz w:val="24"/>
                      <w:szCs w:val="24"/>
                    </w:rPr>
                    <w:t>浅沼</w:t>
                  </w:r>
                  <w:r w:rsidR="000D6E89">
                    <w:rPr>
                      <w:rFonts w:hint="eastAsia"/>
                      <w:b/>
                      <w:sz w:val="24"/>
                      <w:szCs w:val="24"/>
                    </w:rPr>
                    <w:t xml:space="preserve">　</w:t>
                  </w:r>
                  <w:r w:rsidR="000D6E89" w:rsidRPr="000D6E89">
                    <w:rPr>
                      <w:rFonts w:hint="eastAsia"/>
                      <w:b/>
                      <w:sz w:val="24"/>
                      <w:szCs w:val="24"/>
                    </w:rPr>
                    <w:t>和志氏</w:t>
                  </w:r>
                </w:p>
                <w:p w:rsidR="00B3732A" w:rsidRPr="00C56B82" w:rsidRDefault="00120703" w:rsidP="00C56B82">
                  <w:pPr>
                    <w:pStyle w:val="ac"/>
                    <w:spacing w:before="100" w:line="220" w:lineRule="exact"/>
                    <w:ind w:left="840" w:hangingChars="400" w:hanging="840"/>
                    <w:rPr>
                      <w:rFonts w:asciiTheme="majorEastAsia" w:eastAsiaTheme="majorEastAsia" w:hAnsiTheme="majorEastAsia"/>
                      <w:sz w:val="21"/>
                    </w:rPr>
                  </w:pPr>
                  <w:r w:rsidRPr="00C56B82">
                    <w:rPr>
                      <w:rFonts w:asciiTheme="majorEastAsia" w:eastAsiaTheme="majorEastAsia" w:hAnsiTheme="majorEastAsia" w:hint="eastAsia"/>
                      <w:sz w:val="21"/>
                    </w:rPr>
                    <w:t>【概要】</w:t>
                  </w:r>
                  <w:r w:rsidR="00B3732A" w:rsidRPr="00C56B82">
                    <w:rPr>
                      <w:rFonts w:asciiTheme="majorEastAsia" w:eastAsiaTheme="majorEastAsia" w:hAnsiTheme="majorEastAsia" w:hint="eastAsia"/>
                      <w:sz w:val="21"/>
                    </w:rPr>
                    <w:t>日本における品質管理は、Quality Controlをスタートとして、Q7、N7などの様々な管理Toolが開</w:t>
                  </w:r>
                </w:p>
                <w:p w:rsidR="00B3732A" w:rsidRPr="00C56B82" w:rsidRDefault="00B3732A" w:rsidP="00C56B82">
                  <w:pPr>
                    <w:pStyle w:val="ac"/>
                    <w:spacing w:before="100" w:line="220" w:lineRule="exact"/>
                    <w:ind w:left="840" w:hangingChars="400" w:hanging="840"/>
                    <w:rPr>
                      <w:rFonts w:asciiTheme="majorEastAsia" w:eastAsiaTheme="majorEastAsia" w:hAnsiTheme="majorEastAsia"/>
                      <w:sz w:val="21"/>
                    </w:rPr>
                  </w:pPr>
                  <w:r w:rsidRPr="00C56B82">
                    <w:rPr>
                      <w:rFonts w:asciiTheme="majorEastAsia" w:eastAsiaTheme="majorEastAsia" w:hAnsiTheme="majorEastAsia" w:hint="eastAsia"/>
                      <w:sz w:val="21"/>
                    </w:rPr>
                    <w:t>発され現在でも広く活用されています。その基本となるデータは数値あるいは非数値の特徴を持って“結果”</w:t>
                  </w:r>
                </w:p>
                <w:p w:rsidR="00B3732A" w:rsidRPr="00C56B82" w:rsidRDefault="00B3732A" w:rsidP="00C56B82">
                  <w:pPr>
                    <w:pStyle w:val="ac"/>
                    <w:spacing w:before="100" w:line="220" w:lineRule="exact"/>
                    <w:ind w:left="840" w:hangingChars="400" w:hanging="840"/>
                    <w:rPr>
                      <w:rFonts w:asciiTheme="majorEastAsia" w:eastAsiaTheme="majorEastAsia" w:hAnsiTheme="majorEastAsia"/>
                      <w:sz w:val="21"/>
                    </w:rPr>
                  </w:pPr>
                  <w:r w:rsidRPr="00C56B82">
                    <w:rPr>
                      <w:rFonts w:asciiTheme="majorEastAsia" w:eastAsiaTheme="majorEastAsia" w:hAnsiTheme="majorEastAsia" w:hint="eastAsia"/>
                      <w:sz w:val="21"/>
                    </w:rPr>
                    <w:t>として現れ、それらの時間的変化のControlの良し悪しが製品供給企業としての質を左右します。一方で、こ</w:t>
                  </w:r>
                </w:p>
                <w:p w:rsidR="00B3732A" w:rsidRPr="00C56B82" w:rsidRDefault="00B3732A" w:rsidP="00C56B82">
                  <w:pPr>
                    <w:pStyle w:val="ac"/>
                    <w:spacing w:before="100" w:line="220" w:lineRule="exact"/>
                    <w:ind w:left="840" w:hangingChars="400" w:hanging="840"/>
                    <w:rPr>
                      <w:rFonts w:asciiTheme="majorEastAsia" w:eastAsiaTheme="majorEastAsia" w:hAnsiTheme="majorEastAsia"/>
                      <w:sz w:val="21"/>
                    </w:rPr>
                  </w:pPr>
                  <w:r w:rsidRPr="00C56B82">
                    <w:rPr>
                      <w:rFonts w:asciiTheme="majorEastAsia" w:eastAsiaTheme="majorEastAsia" w:hAnsiTheme="majorEastAsia" w:hint="eastAsia"/>
                      <w:sz w:val="21"/>
                    </w:rPr>
                    <w:t>れらは組織の人々により行われ、データに向き合う人々（知識、モラル）の認識および行動が企業価値に大き</w:t>
                  </w:r>
                </w:p>
                <w:p w:rsidR="00B3732A" w:rsidRPr="00C56B82" w:rsidRDefault="00B3732A" w:rsidP="00C56B82">
                  <w:pPr>
                    <w:pStyle w:val="ac"/>
                    <w:spacing w:before="100" w:line="220" w:lineRule="exact"/>
                    <w:ind w:left="840" w:hangingChars="400" w:hanging="840"/>
                    <w:rPr>
                      <w:rFonts w:asciiTheme="majorEastAsia" w:eastAsiaTheme="majorEastAsia" w:hAnsiTheme="majorEastAsia"/>
                      <w:sz w:val="21"/>
                    </w:rPr>
                  </w:pPr>
                  <w:r w:rsidRPr="00C56B82">
                    <w:rPr>
                      <w:rFonts w:asciiTheme="majorEastAsia" w:eastAsiaTheme="majorEastAsia" w:hAnsiTheme="majorEastAsia" w:hint="eastAsia"/>
                      <w:sz w:val="21"/>
                    </w:rPr>
                    <w:t>な影響を与えます。今では、QMSとしてシステマチックにControlされる枠組みになっていますが、様々な</w:t>
                  </w:r>
                </w:p>
                <w:p w:rsidR="00B3732A" w:rsidRPr="00C56B82" w:rsidRDefault="00B3732A" w:rsidP="00C56B82">
                  <w:pPr>
                    <w:pStyle w:val="ac"/>
                    <w:spacing w:before="100" w:line="220" w:lineRule="exact"/>
                    <w:ind w:left="840" w:hangingChars="400" w:hanging="840"/>
                    <w:rPr>
                      <w:rFonts w:asciiTheme="majorEastAsia" w:eastAsiaTheme="majorEastAsia" w:hAnsiTheme="majorEastAsia"/>
                      <w:sz w:val="21"/>
                    </w:rPr>
                  </w:pPr>
                  <w:r w:rsidRPr="00C56B82">
                    <w:rPr>
                      <w:rFonts w:asciiTheme="majorEastAsia" w:eastAsiaTheme="majorEastAsia" w:hAnsiTheme="majorEastAsia" w:hint="eastAsia"/>
                      <w:sz w:val="21"/>
                    </w:rPr>
                    <w:t>課題に直面している事実も否めません。本講演では、管理Toolの有効活用ポイントにも目を向けながら、組</w:t>
                  </w:r>
                </w:p>
                <w:p w:rsidR="00120703" w:rsidRPr="00C56B82" w:rsidRDefault="00B3732A" w:rsidP="00C56B82">
                  <w:pPr>
                    <w:pStyle w:val="ac"/>
                    <w:spacing w:before="100" w:line="220" w:lineRule="exact"/>
                    <w:ind w:left="840" w:hangingChars="400" w:hanging="840"/>
                    <w:rPr>
                      <w:rFonts w:asciiTheme="majorEastAsia" w:eastAsiaTheme="majorEastAsia" w:hAnsiTheme="majorEastAsia"/>
                      <w:sz w:val="21"/>
                    </w:rPr>
                  </w:pPr>
                  <w:r w:rsidRPr="00C56B82">
                    <w:rPr>
                      <w:rFonts w:asciiTheme="majorEastAsia" w:eastAsiaTheme="majorEastAsia" w:hAnsiTheme="majorEastAsia" w:hint="eastAsia"/>
                      <w:sz w:val="21"/>
                    </w:rPr>
                    <w:t>織として今後活かすべきQuality Controlの展望について、解説します。</w:t>
                  </w:r>
                </w:p>
                <w:p w:rsidR="00120703" w:rsidRPr="00D209CB" w:rsidRDefault="00120703" w:rsidP="00B3732A">
                  <w:pPr>
                    <w:spacing w:line="200" w:lineRule="exact"/>
                    <w:ind w:left="525" w:hangingChars="350" w:hanging="525"/>
                    <w:rPr>
                      <w:rFonts w:ascii="HG丸ｺﾞｼｯｸM-PRO" w:eastAsia="HG丸ｺﾞｼｯｸM-PRO" w:hAnsi="HG丸ｺﾞｼｯｸM-PRO"/>
                      <w:sz w:val="15"/>
                      <w:szCs w:val="15"/>
                    </w:rPr>
                  </w:pPr>
                </w:p>
                <w:p w:rsidR="00120703" w:rsidRPr="00EF3B1A" w:rsidRDefault="00120703" w:rsidP="00EF3B1A">
                  <w:pPr>
                    <w:spacing w:line="360" w:lineRule="exact"/>
                    <w:rPr>
                      <w:rFonts w:asciiTheme="majorEastAsia" w:eastAsiaTheme="majorEastAsia" w:hAnsiTheme="majorEastAsia"/>
                      <w:sz w:val="21"/>
                    </w:rPr>
                  </w:pPr>
                </w:p>
                <w:p w:rsidR="00120703" w:rsidRPr="00D209CB" w:rsidRDefault="00120703" w:rsidP="00916A87">
                  <w:pPr>
                    <w:spacing w:line="240" w:lineRule="exact"/>
                    <w:ind w:left="525" w:hangingChars="350" w:hanging="525"/>
                    <w:rPr>
                      <w:rFonts w:ascii="HG丸ｺﾞｼｯｸM-PRO" w:eastAsia="HG丸ｺﾞｼｯｸM-PRO" w:hAnsi="HG丸ｺﾞｼｯｸM-PRO"/>
                      <w:sz w:val="15"/>
                      <w:szCs w:val="15"/>
                    </w:rPr>
                  </w:pPr>
                </w:p>
                <w:p w:rsidR="00120703" w:rsidRPr="0059376B" w:rsidRDefault="00120703" w:rsidP="0012548B">
                  <w:pPr>
                    <w:spacing w:line="240" w:lineRule="exact"/>
                    <w:ind w:firstLineChars="350" w:firstLine="525"/>
                    <w:rPr>
                      <w:rFonts w:ascii="HG丸ｺﾞｼｯｸM-PRO" w:eastAsia="HG丸ｺﾞｼｯｸM-PRO" w:hAnsi="HG丸ｺﾞｼｯｸM-PRO"/>
                      <w:sz w:val="15"/>
                      <w:szCs w:val="15"/>
                    </w:rPr>
                  </w:pPr>
                </w:p>
                <w:p w:rsidR="00120703" w:rsidRPr="00635489" w:rsidRDefault="00120703" w:rsidP="00635489">
                  <w:pPr>
                    <w:spacing w:line="240" w:lineRule="exact"/>
                  </w:pPr>
                </w:p>
                <w:p w:rsidR="00120703" w:rsidRPr="00BD209D" w:rsidRDefault="00120703" w:rsidP="00635489"/>
                <w:p w:rsidR="00120703" w:rsidRPr="00BD209D" w:rsidRDefault="00120703" w:rsidP="00635489">
                  <w:pPr>
                    <w:ind w:firstLineChars="400" w:firstLine="1120"/>
                  </w:pPr>
                </w:p>
                <w:p w:rsidR="00120703" w:rsidRDefault="00120703" w:rsidP="00635489">
                  <w:pPr>
                    <w:ind w:firstLineChars="400" w:firstLine="1120"/>
                  </w:pPr>
                </w:p>
                <w:p w:rsidR="00120703" w:rsidRPr="00BD209D" w:rsidRDefault="00120703" w:rsidP="00D209CB"/>
                <w:p w:rsidR="00120703" w:rsidRPr="00635489" w:rsidRDefault="00120703"/>
              </w:txbxContent>
            </v:textbox>
            <w10:wrap anchorx="margin"/>
          </v:rect>
        </w:pict>
      </w:r>
      <w:r>
        <w:rPr>
          <w:noProof/>
        </w:rPr>
        <w:pict>
          <v:rect id="Rectangle 19" o:spid="_x0000_s1028" style="position:absolute;margin-left:2.65pt;margin-top:229.3pt;width:524.35pt;height:138pt;z-index:251667456;visibility:visible;mso-wrap-style:square;mso-width-percent:0;mso-wrap-distance-left:9pt;mso-wrap-distance-top:0;mso-wrap-distance-right:9pt;mso-wrap-distance-bottom:0;mso-position-horizontal-relative:margin;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" fillcolor="#fed6f6" strokecolor="#5a5a5a" strokeweight="1pt">
            <v:shadow on="t" color="#4e6128" opacity=".5" offset="1pt"/>
            <v:textbox inset="5.85pt,.7pt,5.85pt,.7pt">
              <w:txbxContent>
                <w:p w:rsidR="00120703" w:rsidRPr="00376EBF" w:rsidRDefault="00120703" w:rsidP="007469D5">
                  <w:pPr>
                    <w:spacing w:before="20" w:line="240" w:lineRule="exact"/>
                    <w:rPr>
                      <w:rFonts w:ascii="メイリオ" w:eastAsia="メイリオ" w:hAnsi="メイリオ" w:cs="メイリオ"/>
                      <w:b/>
                      <w:bCs/>
                      <w:sz w:val="20"/>
                      <w:szCs w:val="20"/>
                    </w:rPr>
                  </w:pPr>
                  <w:r w:rsidRPr="00DE6B5A">
                    <w:rPr>
                      <w:rFonts w:ascii="メイリオ" w:eastAsia="メイリオ" w:hAnsi="メイリオ" w:cs="メイリオ" w:hint="eastAsia"/>
                      <w:b/>
                      <w:color w:val="C00000"/>
                      <w:sz w:val="24"/>
                      <w:szCs w:val="24"/>
                    </w:rPr>
                    <w:t>講演</w:t>
                  </w:r>
                  <w:r>
                    <w:rPr>
                      <w:rFonts w:ascii="メイリオ" w:eastAsia="メイリオ" w:hAnsi="メイリオ" w:cs="メイリオ"/>
                      <w:b/>
                      <w:color w:val="C00000"/>
                      <w:sz w:val="24"/>
                      <w:szCs w:val="24"/>
                    </w:rPr>
                    <w:t>2</w:t>
                  </w:r>
                  <w:r>
                    <w:rPr>
                      <w:rFonts w:ascii="HG丸ｺﾞｼｯｸM-PRO" w:eastAsia="HG丸ｺﾞｼｯｸM-PRO" w:hAnsi="HG丸ｺﾞｼｯｸM-PRO" w:hint="eastAsia"/>
                      <w:b/>
                      <w:color w:val="C00000"/>
                      <w:sz w:val="24"/>
                      <w:szCs w:val="24"/>
                    </w:rPr>
                    <w:t xml:space="preserve">　　　　　　　　　　　　　　　　　　　　　　　　　　　　　　　　</w:t>
                  </w:r>
                  <w:r w:rsidRPr="00376EBF">
                    <w:rPr>
                      <w:rFonts w:ascii="メイリオ" w:eastAsia="メイリオ" w:hAnsi="メイリオ" w:cs="メイリオ" w:hint="eastAsia"/>
                      <w:b/>
                      <w:i/>
                      <w:w w:val="90"/>
                      <w:sz w:val="20"/>
                      <w:szCs w:val="20"/>
                      <w:u w:val="thick"/>
                    </w:rPr>
                    <w:t>１</w:t>
                  </w:r>
                  <w:r>
                    <w:rPr>
                      <w:rFonts w:ascii="メイリオ" w:eastAsia="メイリオ" w:hAnsi="メイリオ" w:cs="メイリオ"/>
                      <w:b/>
                      <w:i/>
                      <w:w w:val="90"/>
                      <w:sz w:val="20"/>
                      <w:szCs w:val="20"/>
                      <w:u w:val="thick"/>
                    </w:rPr>
                    <w:t>5</w:t>
                  </w:r>
                  <w:r w:rsidRPr="00376EBF">
                    <w:rPr>
                      <w:rFonts w:ascii="メイリオ" w:eastAsia="メイリオ" w:hAnsi="メイリオ" w:cs="メイリオ" w:hint="eastAsia"/>
                      <w:b/>
                      <w:i/>
                      <w:w w:val="90"/>
                      <w:sz w:val="20"/>
                      <w:szCs w:val="20"/>
                      <w:u w:val="thick"/>
                    </w:rPr>
                    <w:t>：</w:t>
                  </w:r>
                  <w:r>
                    <w:rPr>
                      <w:rFonts w:ascii="メイリオ" w:eastAsia="メイリオ" w:hAnsi="メイリオ" w:cs="メイリオ"/>
                      <w:b/>
                      <w:i/>
                      <w:w w:val="90"/>
                      <w:sz w:val="20"/>
                      <w:szCs w:val="20"/>
                      <w:u w:val="thick"/>
                    </w:rPr>
                    <w:t>0</w:t>
                  </w:r>
                  <w:r w:rsidRPr="00376EBF">
                    <w:rPr>
                      <w:rFonts w:ascii="メイリオ" w:eastAsia="メイリオ" w:hAnsi="メイリオ" w:cs="メイリオ"/>
                      <w:b/>
                      <w:i/>
                      <w:w w:val="90"/>
                      <w:sz w:val="20"/>
                      <w:szCs w:val="20"/>
                      <w:u w:val="thick"/>
                    </w:rPr>
                    <w:t>0</w:t>
                  </w:r>
                  <w:r w:rsidRPr="00376EBF">
                    <w:rPr>
                      <w:rFonts w:ascii="メイリオ" w:eastAsia="メイリオ" w:hAnsi="メイリオ" w:cs="メイリオ" w:hint="eastAsia"/>
                      <w:b/>
                      <w:i/>
                      <w:w w:val="90"/>
                      <w:sz w:val="20"/>
                      <w:szCs w:val="20"/>
                      <w:u w:val="thick"/>
                    </w:rPr>
                    <w:t>～１</w:t>
                  </w:r>
                  <w:r>
                    <w:rPr>
                      <w:rFonts w:ascii="メイリオ" w:eastAsia="メイリオ" w:hAnsi="メイリオ" w:cs="メイリオ"/>
                      <w:b/>
                      <w:i/>
                      <w:w w:val="90"/>
                      <w:sz w:val="20"/>
                      <w:szCs w:val="20"/>
                      <w:u w:val="thick"/>
                    </w:rPr>
                    <w:t>6</w:t>
                  </w:r>
                  <w:r w:rsidRPr="00376EBF">
                    <w:rPr>
                      <w:rFonts w:ascii="メイリオ" w:eastAsia="メイリオ" w:hAnsi="メイリオ" w:cs="メイリオ" w:hint="eastAsia"/>
                      <w:b/>
                      <w:i/>
                      <w:w w:val="90"/>
                      <w:sz w:val="20"/>
                      <w:szCs w:val="20"/>
                      <w:u w:val="thick"/>
                    </w:rPr>
                    <w:t>：</w:t>
                  </w:r>
                  <w:r>
                    <w:rPr>
                      <w:rFonts w:ascii="メイリオ" w:eastAsia="メイリオ" w:hAnsi="メイリオ" w:cs="メイリオ"/>
                      <w:b/>
                      <w:i/>
                      <w:w w:val="90"/>
                      <w:sz w:val="20"/>
                      <w:szCs w:val="20"/>
                      <w:u w:val="thick"/>
                    </w:rPr>
                    <w:t>0</w:t>
                  </w:r>
                  <w:r w:rsidRPr="00376EBF">
                    <w:rPr>
                      <w:rFonts w:ascii="メイリオ" w:eastAsia="メイリオ" w:hAnsi="メイリオ" w:cs="メイリオ" w:hint="eastAsia"/>
                      <w:b/>
                      <w:i/>
                      <w:w w:val="90"/>
                      <w:sz w:val="20"/>
                      <w:szCs w:val="20"/>
                      <w:u w:val="thick"/>
                    </w:rPr>
                    <w:t>0</w:t>
                  </w:r>
                </w:p>
                <w:p w:rsidR="00B3732A" w:rsidRPr="000274A8" w:rsidRDefault="00120703" w:rsidP="00EF3B1A">
                  <w:pPr>
                    <w:spacing w:line="360" w:lineRule="exact"/>
                    <w:rPr>
                      <w:rFonts w:asciiTheme="majorEastAsia" w:eastAsiaTheme="majorEastAsia" w:hAnsiTheme="majorEastAsia"/>
                      <w:b/>
                    </w:rPr>
                  </w:pPr>
                  <w:r w:rsidRPr="00EF3B1A">
                    <w:rPr>
                      <w:rFonts w:asciiTheme="majorEastAsia" w:eastAsiaTheme="majorEastAsia" w:hAnsiTheme="majorEastAsia" w:hint="eastAsia"/>
                      <w:b/>
                      <w:sz w:val="24"/>
                      <w:szCs w:val="24"/>
                    </w:rPr>
                    <w:t>【演題】</w:t>
                  </w:r>
                  <w:r w:rsidR="00B3732A" w:rsidRPr="000274A8">
                    <w:rPr>
                      <w:rFonts w:asciiTheme="majorEastAsia" w:eastAsiaTheme="majorEastAsia" w:hAnsiTheme="majorEastAsia" w:hint="eastAsia"/>
                      <w:b/>
                    </w:rPr>
                    <w:t xml:space="preserve">「圧力計測の信頼性を担保する計量標準　</w:t>
                  </w:r>
                </w:p>
                <w:p w:rsidR="00120703" w:rsidRPr="000274A8" w:rsidRDefault="00B3732A" w:rsidP="00EF3B1A">
                  <w:pPr>
                    <w:spacing w:line="360" w:lineRule="exact"/>
                    <w:rPr>
                      <w:rFonts w:asciiTheme="majorEastAsia" w:eastAsiaTheme="majorEastAsia" w:hAnsiTheme="majorEastAsia"/>
                      <w:b/>
                    </w:rPr>
                  </w:pPr>
                  <w:r w:rsidRPr="000274A8">
                    <w:rPr>
                      <w:rFonts w:asciiTheme="majorEastAsia" w:eastAsiaTheme="majorEastAsia" w:hAnsiTheme="majorEastAsia" w:hint="eastAsia"/>
                      <w:b/>
                    </w:rPr>
                    <w:t xml:space="preserve">　　　　　～ＪＣＳＳ校正によるトレーサビリティの確保～」</w:t>
                  </w:r>
                </w:p>
                <w:p w:rsidR="00120703" w:rsidRPr="000D6E89" w:rsidRDefault="00120703" w:rsidP="00EF3B1A">
                  <w:pPr>
                    <w:spacing w:before="200" w:line="120" w:lineRule="exact"/>
                    <w:ind w:firstLineChars="50" w:firstLine="110"/>
                    <w:rPr>
                      <w:rFonts w:asciiTheme="majorEastAsia" w:eastAsiaTheme="majorEastAsia" w:hAnsiTheme="majorEastAsia"/>
                      <w:b/>
                      <w:sz w:val="21"/>
                      <w:szCs w:val="21"/>
                    </w:rPr>
                  </w:pPr>
                  <w:r w:rsidRPr="00EF3B1A">
                    <w:rPr>
                      <w:rFonts w:asciiTheme="majorEastAsia" w:eastAsiaTheme="majorEastAsia" w:hAnsiTheme="majorEastAsia" w:hint="eastAsia"/>
                      <w:b/>
                      <w:sz w:val="22"/>
                      <w:szCs w:val="22"/>
                    </w:rPr>
                    <w:t>講師:</w:t>
                  </w:r>
                  <w:r w:rsidRPr="00EF3B1A">
                    <w:rPr>
                      <w:rFonts w:hint="eastAsia"/>
                    </w:rPr>
                    <w:t xml:space="preserve"> </w:t>
                  </w:r>
                  <w:r w:rsidR="000D6E89" w:rsidRPr="000D6E89">
                    <w:rPr>
                      <w:rFonts w:hint="eastAsia"/>
                      <w:b/>
                      <w:sz w:val="24"/>
                      <w:szCs w:val="24"/>
                    </w:rPr>
                    <w:t>長野計器株式会社　製造本部　品質保証部</w:t>
                  </w:r>
                  <w:r w:rsidR="000D6E89" w:rsidRPr="000D6E89">
                    <w:rPr>
                      <w:rFonts w:hint="eastAsia"/>
                      <w:b/>
                      <w:sz w:val="24"/>
                      <w:szCs w:val="24"/>
                    </w:rPr>
                    <w:t xml:space="preserve">  </w:t>
                  </w:r>
                  <w:r w:rsidR="000D6E89" w:rsidRPr="000D6E89">
                    <w:rPr>
                      <w:rFonts w:hint="eastAsia"/>
                      <w:b/>
                      <w:sz w:val="24"/>
                      <w:szCs w:val="24"/>
                    </w:rPr>
                    <w:t>計量標準課長　塚田</w:t>
                  </w:r>
                  <w:r w:rsidR="000D6E89">
                    <w:rPr>
                      <w:rFonts w:hint="eastAsia"/>
                      <w:b/>
                      <w:sz w:val="24"/>
                      <w:szCs w:val="24"/>
                    </w:rPr>
                    <w:t xml:space="preserve">　</w:t>
                  </w:r>
                  <w:r w:rsidR="000D6E89" w:rsidRPr="000D6E89">
                    <w:rPr>
                      <w:rFonts w:hint="eastAsia"/>
                      <w:b/>
                      <w:sz w:val="24"/>
                      <w:szCs w:val="24"/>
                    </w:rPr>
                    <w:t>和正氏</w:t>
                  </w:r>
                </w:p>
                <w:p w:rsidR="00B3732A" w:rsidRPr="00C56B82" w:rsidRDefault="00120703" w:rsidP="00C56B82">
                  <w:pPr>
                    <w:spacing w:line="340" w:lineRule="exact"/>
                    <w:rPr>
                      <w:rFonts w:asciiTheme="majorEastAsia" w:eastAsiaTheme="majorEastAsia" w:hAnsiTheme="majorEastAsia" w:cstheme="minorBidi"/>
                      <w:color w:val="000000" w:themeColor="text1"/>
                      <w:kern w:val="2"/>
                      <w:sz w:val="21"/>
                      <w:szCs w:val="21"/>
                    </w:rPr>
                  </w:pPr>
                  <w:r w:rsidRPr="00C56B82">
                    <w:rPr>
                      <w:rFonts w:asciiTheme="majorEastAsia" w:eastAsiaTheme="majorEastAsia" w:hAnsiTheme="majorEastAsia" w:cs="Courier New"/>
                      <w:color w:val="auto"/>
                      <w:kern w:val="2"/>
                      <w:sz w:val="21"/>
                      <w:szCs w:val="21"/>
                    </w:rPr>
                    <w:t>【</w:t>
                  </w:r>
                  <w:r w:rsidRPr="00C56B82">
                    <w:rPr>
                      <w:rFonts w:asciiTheme="majorEastAsia" w:eastAsiaTheme="majorEastAsia" w:hAnsiTheme="majorEastAsia" w:cs="Courier New" w:hint="eastAsia"/>
                      <w:color w:val="auto"/>
                      <w:kern w:val="2"/>
                      <w:sz w:val="21"/>
                      <w:szCs w:val="21"/>
                    </w:rPr>
                    <w:t>概要</w:t>
                  </w:r>
                  <w:r w:rsidRPr="00C56B82">
                    <w:rPr>
                      <w:rFonts w:asciiTheme="majorEastAsia" w:eastAsiaTheme="majorEastAsia" w:hAnsiTheme="majorEastAsia" w:cs="Courier New"/>
                      <w:color w:val="auto"/>
                      <w:kern w:val="2"/>
                      <w:sz w:val="21"/>
                      <w:szCs w:val="21"/>
                    </w:rPr>
                    <w:t>】</w:t>
                  </w:r>
                  <w:r w:rsidR="00B3732A" w:rsidRPr="00C56B82">
                    <w:rPr>
                      <w:rFonts w:asciiTheme="majorEastAsia" w:eastAsiaTheme="majorEastAsia" w:hAnsiTheme="majorEastAsia" w:cstheme="minorBidi" w:hint="eastAsia"/>
                      <w:color w:val="000000" w:themeColor="text1"/>
                      <w:kern w:val="2"/>
                      <w:sz w:val="21"/>
                      <w:szCs w:val="21"/>
                    </w:rPr>
                    <w:t>長野計器グループは国内で最初に圧力のＪＣＳＳ認定事業者となり、圧力計のＪＣＳＳ校正事業を行っております。弊社が製造している圧力計の説明や最近取得した「差圧ＪＣＳＳ校正」の紹介も含め、圧力のＪＣＳＳの取り組みについて総合的なプレゼンテーションを行います。また、ＪＣＳＳ</w:t>
                  </w:r>
                  <w:r w:rsidR="00B3732A" w:rsidRPr="00C56B82">
                    <w:rPr>
                      <w:rFonts w:asciiTheme="majorEastAsia" w:eastAsiaTheme="majorEastAsia" w:hAnsiTheme="majorEastAsia" w:cstheme="minorBidi" w:hint="eastAsia"/>
                      <w:color w:val="000000" w:themeColor="text1"/>
                      <w:kern w:val="2"/>
                      <w:sz w:val="21"/>
                      <w:szCs w:val="21"/>
                      <w:lang w:val="en"/>
                    </w:rPr>
                    <w:t>(Japan Calibration Service System</w:t>
                  </w:r>
                  <w:r w:rsidR="00B3732A" w:rsidRPr="00C56B82">
                    <w:rPr>
                      <w:rFonts w:asciiTheme="majorEastAsia" w:eastAsiaTheme="majorEastAsia" w:hAnsiTheme="majorEastAsia" w:cstheme="minorBidi" w:hint="eastAsia"/>
                      <w:color w:val="000000" w:themeColor="text1"/>
                      <w:kern w:val="2"/>
                      <w:sz w:val="21"/>
                      <w:szCs w:val="21"/>
                    </w:rPr>
                    <w:t>）</w:t>
                  </w:r>
                  <w:hyperlink r:id="rId8" w:tooltip="計量法" w:history="1">
                    <w:r w:rsidR="00B3732A" w:rsidRPr="00C56B82">
                      <w:rPr>
                        <w:rFonts w:asciiTheme="majorEastAsia" w:eastAsiaTheme="majorEastAsia" w:hAnsiTheme="majorEastAsia" w:cstheme="minorBidi" w:hint="eastAsia"/>
                        <w:color w:val="000000" w:themeColor="text1"/>
                        <w:kern w:val="2"/>
                        <w:sz w:val="21"/>
                        <w:szCs w:val="21"/>
                      </w:rPr>
                      <w:t>計量法</w:t>
                    </w:r>
                  </w:hyperlink>
                  <w:r w:rsidR="00B3732A" w:rsidRPr="00C56B82">
                    <w:rPr>
                      <w:rFonts w:asciiTheme="majorEastAsia" w:eastAsiaTheme="majorEastAsia" w:hAnsiTheme="majorEastAsia" w:cstheme="minorBidi" w:hint="eastAsia"/>
                      <w:color w:val="000000" w:themeColor="text1"/>
                      <w:kern w:val="2"/>
                      <w:sz w:val="21"/>
                      <w:szCs w:val="21"/>
                    </w:rPr>
                    <w:t>に基づく</w:t>
                  </w:r>
                  <w:hyperlink r:id="rId9" w:tooltip="日本" w:history="1">
                    <w:r w:rsidR="00B3732A" w:rsidRPr="00C56B82">
                      <w:rPr>
                        <w:rFonts w:asciiTheme="majorEastAsia" w:eastAsiaTheme="majorEastAsia" w:hAnsiTheme="majorEastAsia" w:cstheme="minorBidi" w:hint="eastAsia"/>
                        <w:color w:val="000000" w:themeColor="text1"/>
                        <w:kern w:val="2"/>
                        <w:sz w:val="21"/>
                        <w:szCs w:val="21"/>
                      </w:rPr>
                      <w:t>日本</w:t>
                    </w:r>
                  </w:hyperlink>
                  <w:r w:rsidR="00B3732A" w:rsidRPr="00C56B82">
                    <w:rPr>
                      <w:rFonts w:asciiTheme="majorEastAsia" w:eastAsiaTheme="majorEastAsia" w:hAnsiTheme="majorEastAsia" w:cstheme="minorBidi" w:hint="eastAsia"/>
                      <w:color w:val="000000" w:themeColor="text1"/>
                      <w:kern w:val="2"/>
                      <w:sz w:val="21"/>
                      <w:szCs w:val="21"/>
                    </w:rPr>
                    <w:t>の校正事業者認定制度</w:t>
                  </w:r>
                  <w:r w:rsidR="00B3732A" w:rsidRPr="00C56B82">
                    <w:rPr>
                      <w:rFonts w:asciiTheme="majorEastAsia" w:eastAsiaTheme="majorEastAsia" w:hAnsiTheme="majorEastAsia" w:cs="Arial" w:hint="eastAsia"/>
                      <w:color w:val="000000" w:themeColor="text1"/>
                      <w:kern w:val="2"/>
                      <w:sz w:val="21"/>
                      <w:szCs w:val="21"/>
                    </w:rPr>
                    <w:t>についてもご説明</w:t>
                  </w:r>
                  <w:r w:rsidR="00B3732A" w:rsidRPr="00C56B82">
                    <w:rPr>
                      <w:rFonts w:asciiTheme="majorEastAsia" w:eastAsiaTheme="majorEastAsia" w:hAnsiTheme="majorEastAsia" w:cstheme="minorBidi" w:hint="eastAsia"/>
                      <w:color w:val="000000" w:themeColor="text1"/>
                      <w:kern w:val="2"/>
                      <w:sz w:val="21"/>
                      <w:szCs w:val="21"/>
                    </w:rPr>
                    <w:t>もさせていただきます。</w:t>
                  </w:r>
                </w:p>
                <w:p w:rsidR="00120703" w:rsidRPr="00B3732A" w:rsidRDefault="00120703" w:rsidP="00C56B82">
                  <w:pPr>
                    <w:widowControl w:val="0"/>
                    <w:spacing w:before="100" w:line="300" w:lineRule="exact"/>
                    <w:ind w:left="840" w:hangingChars="400" w:hanging="840"/>
                    <w:rPr>
                      <w:rFonts w:asciiTheme="majorEastAsia" w:eastAsiaTheme="majorEastAsia" w:hAnsiTheme="majorEastAsia" w:cs="Courier New"/>
                      <w:color w:val="auto"/>
                      <w:kern w:val="2"/>
                      <w:sz w:val="21"/>
                      <w:szCs w:val="21"/>
                    </w:rPr>
                  </w:pPr>
                </w:p>
                <w:p w:rsidR="00120703" w:rsidRPr="00810F41" w:rsidRDefault="00120703" w:rsidP="002A7220">
                  <w:pPr>
                    <w:rPr>
                      <w:sz w:val="20"/>
                      <w:szCs w:val="20"/>
                    </w:rPr>
                  </w:pPr>
                </w:p>
                <w:p w:rsidR="00120703" w:rsidRPr="0061191D" w:rsidRDefault="00120703">
                  <w:pPr>
                    <w:rPr>
                      <w:rFonts w:ascii="HG丸ｺﾞｼｯｸM-PRO" w:eastAsia="HG丸ｺﾞｼｯｸM-PRO"/>
                      <w:sz w:val="16"/>
                      <w:szCs w:val="16"/>
                    </w:rPr>
                  </w:pPr>
                </w:p>
              </w:txbxContent>
            </v:textbox>
            <w10:wrap anchorx="margin"/>
          </v:rect>
        </w:pict>
      </w:r>
      <w:r w:rsidR="001E4F82">
        <w:rPr>
          <w:noProof/>
        </w:rPr>
        <w:pict>
          <v:roundrect id="AutoShape 29" o:spid="_x0000_s1032" style="position:absolute;margin-left:221.15pt;margin-top:371.8pt;width:78.75pt;height:16.5pt;z-index:251651072;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" fillcolor="#feb6e9" stroked="f">
            <v:textbox inset="5.85pt,.7pt,5.85pt,.7pt">
              <w:txbxContent>
                <w:p w:rsidR="00120703" w:rsidRPr="004B2597" w:rsidRDefault="00120703">
                  <w:pPr>
                    <w:spacing w:line="0" w:lineRule="atLeast"/>
                    <w:jc w:val="center"/>
                    <w:rPr>
                      <w:rFonts w:asciiTheme="majorEastAsia" w:eastAsiaTheme="majorEastAsia" w:hAnsiTheme="majorEastAsia"/>
                      <w:sz w:val="24"/>
                      <w:szCs w:val="20"/>
                    </w:rPr>
                  </w:pPr>
                  <w:r w:rsidRPr="004B2597">
                    <w:rPr>
                      <w:rFonts w:asciiTheme="majorEastAsia" w:eastAsiaTheme="majorEastAsia" w:hAnsiTheme="majorEastAsia" w:hint="eastAsia"/>
                      <w:sz w:val="24"/>
                      <w:szCs w:val="20"/>
                    </w:rPr>
                    <w:t>休 憩</w:t>
                  </w:r>
                </w:p>
              </w:txbxContent>
            </v:textbox>
            <w10:wrap anchorx="margin"/>
          </v:roundrect>
        </w:pict>
      </w:r>
      <w:r w:rsidR="001E4F82">
        <w:rPr>
          <w:noProof/>
        </w:rPr>
        <w:pict>
          <v:shape id="テキスト ボックス 2" o:spid="_x0000_s1031" type="#_x0000_t202" style="position:absolute;margin-left:5.45pt;margin-top:513.25pt;width:523pt;height:56pt;z-index:25167257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" fillcolor="#feb6f9" stroked="f" strokeweight=".5pt">
            <v:textbox>
              <w:txbxContent>
                <w:p w:rsidR="00120703" w:rsidRPr="00795B95" w:rsidRDefault="00120703" w:rsidP="006F0EC1">
                  <w:pPr>
                    <w:widowControl w:val="0"/>
                    <w:spacing w:line="320" w:lineRule="exact"/>
                    <w:jc w:val="both"/>
                    <w:rPr>
                      <w:rFonts w:asciiTheme="majorEastAsia" w:eastAsiaTheme="majorEastAsia" w:hAnsiTheme="majorEastAsia" w:cs="メイリオ"/>
                      <w:color w:val="auto"/>
                      <w:kern w:val="2"/>
                      <w:sz w:val="21"/>
                      <w:szCs w:val="24"/>
                    </w:rPr>
                  </w:pPr>
                  <w:r w:rsidRPr="00795B95">
                    <w:rPr>
                      <w:rFonts w:asciiTheme="majorEastAsia" w:eastAsiaTheme="majorEastAsia" w:hAnsiTheme="majorEastAsia" w:cs="メイリオ" w:hint="eastAsia"/>
                      <w:b/>
                      <w:color w:val="auto"/>
                      <w:kern w:val="2"/>
                      <w:sz w:val="21"/>
                      <w:szCs w:val="24"/>
                    </w:rPr>
                    <w:t>●お申し込み先</w:t>
                  </w:r>
                  <w:r w:rsidRPr="00795B95">
                    <w:rPr>
                      <w:rFonts w:asciiTheme="majorEastAsia" w:eastAsiaTheme="majorEastAsia" w:hAnsiTheme="majorEastAsia" w:cs="メイリオ" w:hint="eastAsia"/>
                      <w:color w:val="auto"/>
                      <w:kern w:val="2"/>
                      <w:sz w:val="21"/>
                      <w:szCs w:val="24"/>
                    </w:rPr>
                    <w:t xml:space="preserve">　ＡＲＥＣ･Ｆｉｉプラザ事務局 宛</w:t>
                  </w:r>
                  <w:r>
                    <w:rPr>
                      <w:rFonts w:asciiTheme="majorEastAsia" w:eastAsiaTheme="majorEastAsia" w:hAnsiTheme="majorEastAsia" w:cs="メイリオ" w:hint="eastAsia"/>
                      <w:color w:val="auto"/>
                      <w:kern w:val="2"/>
                      <w:sz w:val="21"/>
                      <w:szCs w:val="24"/>
                    </w:rPr>
                    <w:t xml:space="preserve">　</w:t>
                  </w:r>
                </w:p>
                <w:p w:rsidR="00120703" w:rsidRPr="00795B95" w:rsidRDefault="00120703" w:rsidP="006F0EC1">
                  <w:pPr>
                    <w:widowControl w:val="0"/>
                    <w:spacing w:line="320" w:lineRule="exact"/>
                    <w:jc w:val="both"/>
                    <w:rPr>
                      <w:rFonts w:asciiTheme="majorEastAsia" w:eastAsiaTheme="majorEastAsia" w:hAnsiTheme="majorEastAsia"/>
                      <w:color w:val="auto"/>
                      <w:kern w:val="2"/>
                      <w:sz w:val="21"/>
                      <w:szCs w:val="24"/>
                    </w:rPr>
                  </w:pPr>
                  <w:r w:rsidRPr="00795B95">
                    <w:rPr>
                      <w:rFonts w:asciiTheme="majorEastAsia" w:eastAsiaTheme="majorEastAsia" w:hAnsiTheme="majorEastAsia" w:hint="eastAsia"/>
                      <w:color w:val="auto"/>
                      <w:kern w:val="2"/>
                      <w:sz w:val="21"/>
                      <w:szCs w:val="24"/>
                    </w:rPr>
                    <w:t>電話（0268-21-4377）</w:t>
                  </w:r>
                  <w:r>
                    <w:rPr>
                      <w:rFonts w:asciiTheme="majorEastAsia" w:eastAsiaTheme="majorEastAsia" w:hAnsiTheme="majorEastAsia" w:hint="eastAsia"/>
                      <w:color w:val="auto"/>
                      <w:kern w:val="2"/>
                      <w:sz w:val="21"/>
                      <w:szCs w:val="24"/>
                    </w:rPr>
                    <w:t xml:space="preserve">　</w:t>
                  </w:r>
                  <w:r>
                    <w:rPr>
                      <w:rFonts w:asciiTheme="majorEastAsia" w:eastAsiaTheme="majorEastAsia" w:hAnsiTheme="majorEastAsia"/>
                      <w:color w:val="auto"/>
                      <w:kern w:val="2"/>
                      <w:sz w:val="21"/>
                      <w:szCs w:val="24"/>
                    </w:rPr>
                    <w:t xml:space="preserve">　</w:t>
                  </w:r>
                  <w:r w:rsidRPr="00795B95">
                    <w:rPr>
                      <w:rFonts w:asciiTheme="majorEastAsia" w:eastAsiaTheme="majorEastAsia" w:hAnsiTheme="majorEastAsia" w:hint="eastAsia"/>
                      <w:color w:val="auto"/>
                      <w:kern w:val="2"/>
                      <w:sz w:val="21"/>
                      <w:szCs w:val="24"/>
                    </w:rPr>
                    <w:t xml:space="preserve">　</w:t>
                  </w:r>
                  <w:hyperlink r:id="rId10" w:history="1">
                    <w:r w:rsidRPr="00795B95">
                      <w:rPr>
                        <w:rFonts w:asciiTheme="majorEastAsia" w:eastAsiaTheme="majorEastAsia" w:hAnsiTheme="majorEastAsia" w:hint="eastAsia"/>
                        <w:color w:val="0563C1"/>
                        <w:kern w:val="2"/>
                        <w:sz w:val="21"/>
                        <w:szCs w:val="24"/>
                        <w:u w:val="single"/>
                      </w:rPr>
                      <w:t>メール（mousikomi@arecplaza.jp）</w:t>
                    </w:r>
                  </w:hyperlink>
                  <w:r w:rsidRPr="00795B95">
                    <w:rPr>
                      <w:rFonts w:asciiTheme="majorEastAsia" w:eastAsiaTheme="majorEastAsia" w:hAnsiTheme="majorEastAsia" w:hint="eastAsia"/>
                      <w:color w:val="auto"/>
                      <w:kern w:val="2"/>
                      <w:sz w:val="21"/>
                      <w:szCs w:val="24"/>
                    </w:rPr>
                    <w:t xml:space="preserve">　FAX（0268-21-4382）</w:t>
                  </w:r>
                </w:p>
                <w:p w:rsidR="00120703" w:rsidRPr="00305D78" w:rsidRDefault="00120703" w:rsidP="006F0EC1">
                  <w:pPr>
                    <w:widowControl w:val="0"/>
                    <w:spacing w:line="320" w:lineRule="exact"/>
                    <w:jc w:val="both"/>
                    <w:rPr>
                      <w:sz w:val="21"/>
                      <w:szCs w:val="21"/>
                    </w:rPr>
                  </w:pPr>
                  <w:r w:rsidRPr="00795B95">
                    <w:rPr>
                      <w:rFonts w:asciiTheme="majorEastAsia" w:eastAsiaTheme="majorEastAsia" w:hAnsiTheme="majorEastAsia" w:hint="eastAsia"/>
                      <w:color w:val="auto"/>
                      <w:kern w:val="2"/>
                      <w:sz w:val="21"/>
                      <w:szCs w:val="24"/>
                    </w:rPr>
                    <w:t>下記をFAXまたはメールでお送りください</w:t>
                  </w:r>
                  <w:r>
                    <w:rPr>
                      <w:rFonts w:asciiTheme="majorEastAsia" w:eastAsiaTheme="majorEastAsia" w:hAnsiTheme="majorEastAsia" w:hint="eastAsia"/>
                      <w:color w:val="auto"/>
                      <w:kern w:val="2"/>
                      <w:sz w:val="21"/>
                      <w:szCs w:val="24"/>
                    </w:rPr>
                    <w:t>。</w:t>
                  </w:r>
                  <w:r w:rsidRPr="00305D78">
                    <w:rPr>
                      <w:rFonts w:hint="eastAsia"/>
                      <w:sz w:val="21"/>
                      <w:szCs w:val="21"/>
                    </w:rPr>
                    <w:t>テキストの準備等の</w:t>
                  </w:r>
                  <w:r>
                    <w:rPr>
                      <w:rFonts w:hint="eastAsia"/>
                      <w:sz w:val="21"/>
                      <w:szCs w:val="21"/>
                    </w:rPr>
                    <w:t>ため、</w:t>
                  </w:r>
                  <w:r>
                    <w:rPr>
                      <w:rFonts w:asciiTheme="majorEastAsia" w:eastAsiaTheme="majorEastAsia" w:hAnsiTheme="majorEastAsia" w:hint="eastAsia"/>
                      <w:color w:val="auto"/>
                      <w:kern w:val="2"/>
                      <w:sz w:val="21"/>
                      <w:szCs w:val="24"/>
                    </w:rPr>
                    <w:t>なるべく事前申し込みをお願いします。</w:t>
                  </w:r>
                </w:p>
                <w:p w:rsidR="00120703" w:rsidRPr="00010C8E" w:rsidRDefault="00120703" w:rsidP="00795B95">
                  <w:pPr>
                    <w:widowControl w:val="0"/>
                    <w:jc w:val="both"/>
                    <w:rPr>
                      <w:rFonts w:asciiTheme="majorEastAsia" w:eastAsiaTheme="majorEastAsia" w:hAnsiTheme="majorEastAsia"/>
                      <w:color w:val="auto"/>
                      <w:kern w:val="2"/>
                      <w:sz w:val="21"/>
                      <w:szCs w:val="24"/>
                    </w:rPr>
                  </w:pPr>
                </w:p>
                <w:p w:rsidR="00120703" w:rsidRPr="00795B95" w:rsidRDefault="00120703"/>
              </w:txbxContent>
            </v:textbox>
            <w10:wrap anchorx="margin"/>
          </v:shape>
        </w:pict>
      </w:r>
      <w:r w:rsidR="001E4F82">
        <w:rPr>
          <w:noProof/>
        </w:rPr>
        <w:pict>
          <v:rect id="Rectangle 10" o:spid="_x0000_s1033" style="position:absolute;margin-left:2.65pt;margin-top:391.3pt;width:524.35pt;height:112.5pt;z-index:251649024;visibility:visible;mso-wrap-style:square;mso-width-percent:0;mso-wrap-distance-left:9pt;mso-wrap-distance-top:0;mso-wrap-distance-right:9pt;mso-wrap-distance-bottom:0;mso-position-horizontal-relative:margin;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" fillcolor="#fed6f6" strokecolor="#5a5a5a" strokeweight="1pt">
            <v:shadow on="t" color="#4e6128" opacity=".5" offset="1pt"/>
            <v:textbox inset="5.85pt,.7pt,5.85pt,.7pt">
              <w:txbxContent>
                <w:p w:rsidR="00120703" w:rsidRPr="00D479CE" w:rsidRDefault="00120703" w:rsidP="00C53F7C">
                  <w:pPr>
                    <w:spacing w:before="20" w:line="240" w:lineRule="exact"/>
                    <w:rPr>
                      <w:rFonts w:ascii="メイリオ" w:eastAsia="メイリオ" w:hAnsi="メイリオ" w:cs="メイリオ"/>
                      <w:b/>
                      <w:i/>
                      <w:w w:val="90"/>
                      <w:sz w:val="20"/>
                      <w:szCs w:val="20"/>
                      <w:u w:val="thick"/>
                    </w:rPr>
                  </w:pPr>
                  <w:r w:rsidRPr="00D479CE">
                    <w:rPr>
                      <w:rFonts w:ascii="メイリオ" w:eastAsia="メイリオ" w:hAnsi="メイリオ" w:cs="メイリオ" w:hint="eastAsia"/>
                      <w:b/>
                      <w:color w:val="C00000"/>
                      <w:sz w:val="24"/>
                      <w:szCs w:val="24"/>
                    </w:rPr>
                    <w:t>講演</w:t>
                  </w:r>
                  <w:r>
                    <w:rPr>
                      <w:rFonts w:ascii="メイリオ" w:eastAsia="メイリオ" w:hAnsi="メイリオ" w:cs="メイリオ"/>
                      <w:b/>
                      <w:color w:val="C00000"/>
                      <w:sz w:val="24"/>
                      <w:szCs w:val="24"/>
                    </w:rPr>
                    <w:t>3</w:t>
                  </w:r>
                  <w:r>
                    <w:rPr>
                      <w:rFonts w:ascii="HG丸ｺﾞｼｯｸM-PRO" w:eastAsia="HG丸ｺﾞｼｯｸM-PRO" w:hAnsi="HG丸ｺﾞｼｯｸM-PRO" w:hint="eastAsia"/>
                      <w:b/>
                      <w:color w:val="C00000"/>
                      <w:sz w:val="24"/>
                      <w:szCs w:val="24"/>
                    </w:rPr>
                    <w:t xml:space="preserve">　　　　　　　　　　　　　　　　　　　　　　　　　　　　　　　　</w:t>
                  </w:r>
                  <w:r w:rsidRPr="00D479CE">
                    <w:rPr>
                      <w:rFonts w:ascii="メイリオ" w:eastAsia="メイリオ" w:hAnsi="メイリオ" w:cs="メイリオ" w:hint="eastAsia"/>
                      <w:b/>
                      <w:i/>
                      <w:w w:val="90"/>
                      <w:sz w:val="20"/>
                      <w:szCs w:val="20"/>
                      <w:u w:val="thick"/>
                    </w:rPr>
                    <w:t>１</w:t>
                  </w:r>
                  <w:r>
                    <w:rPr>
                      <w:rFonts w:ascii="メイリオ" w:eastAsia="メイリオ" w:hAnsi="メイリオ" w:cs="メイリオ"/>
                      <w:b/>
                      <w:i/>
                      <w:w w:val="90"/>
                      <w:sz w:val="20"/>
                      <w:szCs w:val="20"/>
                      <w:u w:val="thick"/>
                    </w:rPr>
                    <w:t>6</w:t>
                  </w:r>
                  <w:r w:rsidRPr="00D479CE">
                    <w:rPr>
                      <w:rFonts w:ascii="メイリオ" w:eastAsia="メイリオ" w:hAnsi="メイリオ" w:cs="メイリオ" w:hint="eastAsia"/>
                      <w:b/>
                      <w:i/>
                      <w:w w:val="90"/>
                      <w:sz w:val="20"/>
                      <w:szCs w:val="20"/>
                      <w:u w:val="thick"/>
                    </w:rPr>
                    <w:t>：</w:t>
                  </w:r>
                  <w:r>
                    <w:rPr>
                      <w:rFonts w:ascii="メイリオ" w:eastAsia="メイリオ" w:hAnsi="メイリオ" w:cs="メイリオ"/>
                      <w:b/>
                      <w:i/>
                      <w:w w:val="90"/>
                      <w:sz w:val="20"/>
                      <w:szCs w:val="20"/>
                      <w:u w:val="thick"/>
                    </w:rPr>
                    <w:t>0</w:t>
                  </w:r>
                  <w:r w:rsidRPr="00D479CE">
                    <w:rPr>
                      <w:rFonts w:ascii="メイリオ" w:eastAsia="メイリオ" w:hAnsi="メイリオ" w:cs="メイリオ" w:hint="eastAsia"/>
                      <w:b/>
                      <w:i/>
                      <w:w w:val="90"/>
                      <w:sz w:val="20"/>
                      <w:szCs w:val="20"/>
                      <w:u w:val="thick"/>
                    </w:rPr>
                    <w:t>0～１</w:t>
                  </w:r>
                  <w:r>
                    <w:rPr>
                      <w:rFonts w:ascii="メイリオ" w:eastAsia="メイリオ" w:hAnsi="メイリオ" w:cs="メイリオ"/>
                      <w:b/>
                      <w:i/>
                      <w:w w:val="90"/>
                      <w:sz w:val="20"/>
                      <w:szCs w:val="20"/>
                      <w:u w:val="thick"/>
                    </w:rPr>
                    <w:t>7</w:t>
                  </w:r>
                  <w:r w:rsidRPr="006E0567">
                    <w:rPr>
                      <w:rFonts w:ascii="メイリオ" w:eastAsia="メイリオ" w:hAnsi="メイリオ" w:cs="メイリオ" w:hint="eastAsia"/>
                      <w:b/>
                      <w:i/>
                      <w:w w:val="90"/>
                      <w:sz w:val="20"/>
                      <w:szCs w:val="20"/>
                      <w:u w:val="thick"/>
                    </w:rPr>
                    <w:t>：</w:t>
                  </w:r>
                  <w:r>
                    <w:rPr>
                      <w:rFonts w:ascii="メイリオ" w:eastAsia="メイリオ" w:hAnsi="メイリオ" w:cs="メイリオ"/>
                      <w:b/>
                      <w:i/>
                      <w:w w:val="90"/>
                      <w:sz w:val="20"/>
                      <w:szCs w:val="20"/>
                      <w:u w:val="thick"/>
                    </w:rPr>
                    <w:t>0</w:t>
                  </w:r>
                  <w:r w:rsidRPr="00D479CE">
                    <w:rPr>
                      <w:rFonts w:ascii="メイリオ" w:eastAsia="メイリオ" w:hAnsi="メイリオ" w:cs="メイリオ"/>
                      <w:b/>
                      <w:i/>
                      <w:w w:val="90"/>
                      <w:sz w:val="20"/>
                      <w:szCs w:val="20"/>
                      <w:u w:val="thick"/>
                    </w:rPr>
                    <w:t>0</w:t>
                  </w:r>
                </w:p>
                <w:p w:rsidR="00120703" w:rsidRPr="00A26B06" w:rsidRDefault="00120703" w:rsidP="00A26B06">
                  <w:pPr>
                    <w:spacing w:line="360" w:lineRule="exact"/>
                    <w:rPr>
                      <w:rFonts w:asciiTheme="majorEastAsia" w:eastAsiaTheme="majorEastAsia" w:hAnsiTheme="majorEastAsia" w:cs="メイリオ"/>
                      <w:b/>
                      <w:w w:val="90"/>
                    </w:rPr>
                  </w:pPr>
                  <w:r>
                    <w:rPr>
                      <w:rFonts w:asciiTheme="majorEastAsia" w:eastAsiaTheme="majorEastAsia" w:hAnsiTheme="majorEastAsia" w:cs="メイリオ" w:hint="eastAsia"/>
                      <w:b/>
                      <w:sz w:val="24"/>
                      <w:szCs w:val="24"/>
                    </w:rPr>
                    <w:t>【演題</w:t>
                  </w:r>
                  <w:r w:rsidRPr="00144332">
                    <w:rPr>
                      <w:rFonts w:asciiTheme="majorEastAsia" w:eastAsiaTheme="majorEastAsia" w:hAnsiTheme="majorEastAsia" w:cs="メイリオ" w:hint="eastAsia"/>
                      <w:b/>
                      <w:sz w:val="24"/>
                      <w:szCs w:val="24"/>
                    </w:rPr>
                    <w:t>】</w:t>
                  </w:r>
                  <w:r w:rsidR="000D6E89">
                    <w:rPr>
                      <w:rFonts w:asciiTheme="majorEastAsia" w:eastAsiaTheme="majorEastAsia" w:hAnsiTheme="majorEastAsia" w:cs="メイリオ" w:hint="eastAsia"/>
                      <w:b/>
                    </w:rPr>
                    <w:t>「</w:t>
                  </w:r>
                  <w:r w:rsidR="00B3732A" w:rsidRPr="00B3732A">
                    <w:rPr>
                      <w:rFonts w:asciiTheme="majorEastAsia" w:eastAsiaTheme="majorEastAsia" w:hAnsiTheme="majorEastAsia" w:cs="メイリオ" w:hint="eastAsia"/>
                      <w:b/>
                    </w:rPr>
                    <w:t>効率的な生産活動の仕組みづくり」</w:t>
                  </w:r>
                </w:p>
                <w:p w:rsidR="00120703" w:rsidRPr="00270C6D" w:rsidRDefault="00120703" w:rsidP="00A26B06">
                  <w:pPr>
                    <w:spacing w:line="360" w:lineRule="exact"/>
                    <w:ind w:firstLineChars="50" w:firstLine="110"/>
                    <w:rPr>
                      <w:b/>
                      <w:sz w:val="24"/>
                      <w:szCs w:val="24"/>
                    </w:rPr>
                  </w:pPr>
                  <w:r w:rsidRPr="00BA5CB5">
                    <w:rPr>
                      <w:rFonts w:asciiTheme="majorEastAsia" w:eastAsiaTheme="majorEastAsia" w:hAnsiTheme="majorEastAsia" w:cs="メイリオ" w:hint="eastAsia"/>
                      <w:b/>
                      <w:sz w:val="22"/>
                      <w:szCs w:val="22"/>
                    </w:rPr>
                    <w:t>講師</w:t>
                  </w:r>
                  <w:r w:rsidRPr="00BA5CB5">
                    <w:rPr>
                      <w:rFonts w:asciiTheme="majorEastAsia" w:eastAsiaTheme="majorEastAsia" w:hAnsiTheme="majorEastAsia" w:hint="eastAsia"/>
                      <w:b/>
                      <w:sz w:val="22"/>
                      <w:szCs w:val="22"/>
                    </w:rPr>
                    <w:t>:</w:t>
                  </w:r>
                  <w:r w:rsidR="000D6E89">
                    <w:rPr>
                      <w:rFonts w:hint="eastAsia"/>
                      <w:b/>
                      <w:sz w:val="24"/>
                      <w:szCs w:val="24"/>
                    </w:rPr>
                    <w:t xml:space="preserve">　</w:t>
                  </w:r>
                  <w:r w:rsidR="000D6E89" w:rsidRPr="000D6E89">
                    <w:rPr>
                      <w:rFonts w:hint="eastAsia"/>
                    </w:rPr>
                    <w:t xml:space="preserve"> </w:t>
                  </w:r>
                  <w:r w:rsidR="000D6E89" w:rsidRPr="000D6E89">
                    <w:rPr>
                      <w:rFonts w:hint="eastAsia"/>
                      <w:b/>
                      <w:sz w:val="24"/>
                      <w:szCs w:val="24"/>
                    </w:rPr>
                    <w:t>株式会社長野大崎製作所</w:t>
                  </w:r>
                  <w:r w:rsidR="000D6E89" w:rsidRPr="000D6E89">
                    <w:rPr>
                      <w:rFonts w:hint="eastAsia"/>
                      <w:b/>
                      <w:sz w:val="24"/>
                      <w:szCs w:val="24"/>
                    </w:rPr>
                    <w:t xml:space="preserve">  </w:t>
                  </w:r>
                  <w:r w:rsidR="000D6E89" w:rsidRPr="000D6E89">
                    <w:rPr>
                      <w:rFonts w:hint="eastAsia"/>
                      <w:b/>
                      <w:sz w:val="24"/>
                      <w:szCs w:val="24"/>
                    </w:rPr>
                    <w:t>代表取締役　矢田</w:t>
                  </w:r>
                  <w:r w:rsidR="000D6E89">
                    <w:rPr>
                      <w:rFonts w:hint="eastAsia"/>
                      <w:b/>
                      <w:sz w:val="24"/>
                      <w:szCs w:val="24"/>
                    </w:rPr>
                    <w:t xml:space="preserve">　</w:t>
                  </w:r>
                  <w:r w:rsidR="000D6E89" w:rsidRPr="000D6E89">
                    <w:rPr>
                      <w:rFonts w:hint="eastAsia"/>
                      <w:b/>
                      <w:sz w:val="24"/>
                      <w:szCs w:val="24"/>
                    </w:rPr>
                    <w:t>由夫氏</w:t>
                  </w:r>
                </w:p>
                <w:p w:rsidR="00B3732A" w:rsidRPr="00C56B82" w:rsidRDefault="00120703" w:rsidP="00C56B82">
                  <w:pPr>
                    <w:rPr>
                      <w:rFonts w:asciiTheme="majorEastAsia" w:eastAsiaTheme="majorEastAsia" w:hAnsiTheme="majorEastAsia" w:cstheme="minorBidi"/>
                      <w:color w:val="auto"/>
                      <w:kern w:val="2"/>
                      <w:sz w:val="21"/>
                      <w:szCs w:val="21"/>
                    </w:rPr>
                  </w:pPr>
                  <w:r w:rsidRPr="00C56B82">
                    <w:rPr>
                      <w:rFonts w:asciiTheme="majorEastAsia" w:eastAsiaTheme="majorEastAsia" w:hAnsiTheme="majorEastAsia" w:hint="eastAsia"/>
                      <w:kern w:val="0"/>
                      <w:sz w:val="22"/>
                      <w:szCs w:val="22"/>
                    </w:rPr>
                    <w:t>【概要】</w:t>
                  </w:r>
                  <w:r w:rsidR="00B3732A" w:rsidRPr="00C56B82">
                    <w:rPr>
                      <w:rFonts w:asciiTheme="majorEastAsia" w:eastAsiaTheme="majorEastAsia" w:hAnsiTheme="majorEastAsia" w:cstheme="minorBidi" w:hint="eastAsia"/>
                      <w:color w:val="auto"/>
                      <w:kern w:val="2"/>
                      <w:sz w:val="21"/>
                      <w:szCs w:val="21"/>
                    </w:rPr>
                    <w:t>生産活動の理想状態である「ジャスト・イン・タイム」を目指し、生産計画づくりのポイントおよび計画を実行するための要件である後工程引き取り、平準化、一個流しなどの重要性と必要性を解説してムダを徹底的に排除する生産管理システムを提案します。</w:t>
                  </w:r>
                </w:p>
                <w:p w:rsidR="00120703" w:rsidRPr="00B3732A" w:rsidRDefault="00120703" w:rsidP="000D6E89">
                  <w:pPr>
                    <w:pStyle w:val="ac"/>
                    <w:spacing w:before="100" w:line="180" w:lineRule="exact"/>
                    <w:ind w:left="1000" w:hangingChars="500" w:hanging="1000"/>
                    <w:rPr>
                      <w:rFonts w:asciiTheme="majorEastAsia" w:eastAsiaTheme="majorEastAsia" w:hAnsiTheme="majorEastAsia"/>
                      <w:kern w:val="0"/>
                      <w:szCs w:val="20"/>
                    </w:rPr>
                  </w:pPr>
                </w:p>
                <w:p w:rsidR="00120703" w:rsidRPr="00513AE5" w:rsidRDefault="00120703" w:rsidP="002658F6">
                  <w:pPr>
                    <w:pStyle w:val="ac"/>
                    <w:tabs>
                      <w:tab w:val="left" w:pos="993"/>
                    </w:tabs>
                    <w:spacing w:line="260" w:lineRule="exact"/>
                    <w:ind w:left="540" w:hangingChars="300" w:hanging="540"/>
                    <w:rPr>
                      <w:rFonts w:asciiTheme="majorEastAsia" w:eastAsiaTheme="majorEastAsia" w:hAnsiTheme="majorEastAsia"/>
                      <w:kern w:val="0"/>
                      <w:sz w:val="18"/>
                      <w:szCs w:val="18"/>
                    </w:rPr>
                  </w:pPr>
                </w:p>
                <w:p w:rsidR="00120703" w:rsidRPr="00DD5879" w:rsidRDefault="00120703" w:rsidP="00F12299">
                  <w:pPr>
                    <w:pStyle w:val="ac"/>
                    <w:tabs>
                      <w:tab w:val="left" w:pos="993"/>
                    </w:tabs>
                    <w:spacing w:line="240" w:lineRule="exact"/>
                    <w:ind w:firstLineChars="100" w:firstLine="180"/>
                    <w:rPr>
                      <w:rFonts w:asciiTheme="majorEastAsia" w:eastAsiaTheme="majorEastAsia" w:hAnsiTheme="majorEastAsia"/>
                      <w:kern w:val="0"/>
                      <w:sz w:val="18"/>
                      <w:szCs w:val="18"/>
                    </w:rPr>
                  </w:pPr>
                </w:p>
                <w:p w:rsidR="00120703" w:rsidRPr="0041673A" w:rsidRDefault="00120703">
                  <w:pPr>
                    <w:rPr>
                      <w:sz w:val="19"/>
                      <w:szCs w:val="19"/>
                    </w:rPr>
                  </w:pPr>
                </w:p>
              </w:txbxContent>
            </v:textbox>
            <w10:wrap anchorx="margin"/>
          </v:rect>
        </w:pict>
      </w:r>
      <w:r w:rsidR="001E4F82">
        <w:rPr>
          <w:noProof/>
        </w:rPr>
        <w:pict>
          <v:rect id="Rectangle 35" o:spid="_x0000_s1030" style="position:absolute;margin-left:32.6pt;margin-top:556.65pt;width:562.65pt;height:166.75pt;z-index:251669504;visibility:visible;mso-wrap-style:square;mso-width-percent:0;mso-height-percent:0;mso-wrap-distance-left:9pt;mso-wrap-distance-top:0;mso-wrap-distance-right:9pt;mso-wrap-distance-bottom:0;mso-position-horizontal-relative:pag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" stroked="f">
            <v:textbox inset="5.85pt,.7pt,5.85pt,.7pt">
              <w:txbxContent>
                <w:p w:rsidR="00120703" w:rsidRPr="0082021F" w:rsidRDefault="00120703" w:rsidP="00C36FB9">
                  <w:pPr>
                    <w:rPr>
                      <w:rFonts w:ascii="HG丸ｺﾞｼｯｸM-PRO" w:eastAsia="HG丸ｺﾞｼｯｸM-PRO"/>
                      <w:b/>
                      <w:sz w:val="22"/>
                      <w:szCs w:val="22"/>
                    </w:rPr>
                  </w:pPr>
                </w:p>
                <w:tbl>
                  <w:tblPr>
                    <w:tblStyle w:val="ad"/>
                    <w:tblW w:w="10632" w:type="dxa"/>
                    <w:tblInd w:w="-5" w:type="dxa"/>
                    <w:shd w:val="clear" w:color="auto" w:fill="FFFFFF" w:themeFill="background1"/>
                    <w:tblLook w:val="04A0" w:firstRow="1" w:lastRow="0" w:firstColumn="1" w:lastColumn="0" w:noHBand="0" w:noVBand="1"/>
                  </w:tblPr>
                  <w:tblGrid>
                    <w:gridCol w:w="1560"/>
                    <w:gridCol w:w="3827"/>
                    <w:gridCol w:w="1276"/>
                    <w:gridCol w:w="3969"/>
                  </w:tblGrid>
                  <w:tr w:rsidR="00120703" w:rsidTr="00270C6D">
                    <w:trPr>
                      <w:trHeight w:val="430"/>
                    </w:trPr>
                    <w:tc>
                      <w:tcPr>
                        <w:tcW w:w="10632" w:type="dxa"/>
                        <w:gridSpan w:val="4"/>
                        <w:shd w:val="clear" w:color="auto" w:fill="FFFFFF" w:themeFill="background1"/>
                        <w:vAlign w:val="center"/>
                      </w:tcPr>
                      <w:p w:rsidR="00120703" w:rsidRPr="00376EBF" w:rsidRDefault="00120703" w:rsidP="004D769A">
                        <w:pPr>
                          <w:rPr>
                            <w:rFonts w:asciiTheme="majorEastAsia" w:eastAsiaTheme="majorEastAsia" w:hAnsiTheme="majorEastAsia"/>
                            <w:w w:val="90"/>
                            <w:sz w:val="21"/>
                            <w:szCs w:val="21"/>
                          </w:rPr>
                        </w:pPr>
                        <w:r w:rsidRPr="00376EBF">
                          <w:rPr>
                            <w:rFonts w:asciiTheme="majorEastAsia" w:eastAsiaTheme="majorEastAsia" w:hAnsiTheme="majorEastAsia" w:hint="eastAsia"/>
                            <w:w w:val="90"/>
                            <w:sz w:val="21"/>
                            <w:szCs w:val="21"/>
                          </w:rPr>
                          <w:t>ＡＲＥＣ･Ｆｉｉプラザ</w:t>
                        </w:r>
                        <w:r w:rsidRPr="00376EBF">
                          <w:rPr>
                            <w:rFonts w:asciiTheme="majorEastAsia" w:eastAsiaTheme="majorEastAsia" w:hAnsiTheme="majorEastAsia" w:hint="eastAsia"/>
                            <w:sz w:val="22"/>
                            <w:szCs w:val="22"/>
                          </w:rPr>
                          <w:t xml:space="preserve"> 第1</w:t>
                        </w:r>
                        <w:r w:rsidR="000D6E89">
                          <w:rPr>
                            <w:rFonts w:asciiTheme="majorEastAsia" w:eastAsiaTheme="majorEastAsia" w:hAnsiTheme="majorEastAsia" w:hint="eastAsia"/>
                            <w:sz w:val="22"/>
                            <w:szCs w:val="22"/>
                          </w:rPr>
                          <w:t>99</w:t>
                        </w:r>
                        <w:r w:rsidRPr="00376EBF">
                          <w:rPr>
                            <w:rFonts w:asciiTheme="majorEastAsia" w:eastAsiaTheme="majorEastAsia" w:hAnsiTheme="majorEastAsia" w:hint="eastAsia"/>
                            <w:sz w:val="22"/>
                            <w:szCs w:val="22"/>
                          </w:rPr>
                          <w:t xml:space="preserve">回リレー講演会 参加申込書　　　　　　　　　　　</w:t>
                        </w:r>
                        <w:r w:rsidRPr="00376EBF">
                          <w:rPr>
                            <w:rFonts w:asciiTheme="majorEastAsia" w:eastAsiaTheme="majorEastAsia" w:hAnsiTheme="majorEastAsia" w:hint="eastAsia"/>
                            <w:w w:val="90"/>
                            <w:sz w:val="21"/>
                            <w:szCs w:val="21"/>
                          </w:rPr>
                          <w:t>（平成</w:t>
                        </w:r>
                        <w:r w:rsidR="000D6E89">
                          <w:rPr>
                            <w:rFonts w:asciiTheme="majorEastAsia" w:eastAsiaTheme="majorEastAsia" w:hAnsiTheme="majorEastAsia" w:hint="eastAsia"/>
                            <w:w w:val="90"/>
                            <w:sz w:val="21"/>
                            <w:szCs w:val="21"/>
                          </w:rPr>
                          <w:t>30</w:t>
                        </w:r>
                        <w:r w:rsidRPr="00376EBF">
                          <w:rPr>
                            <w:rFonts w:asciiTheme="majorEastAsia" w:eastAsiaTheme="majorEastAsia" w:hAnsiTheme="majorEastAsia" w:hint="eastAsia"/>
                            <w:w w:val="90"/>
                            <w:sz w:val="21"/>
                            <w:szCs w:val="21"/>
                          </w:rPr>
                          <w:t>年</w:t>
                        </w:r>
                        <w:r w:rsidR="000D6E89">
                          <w:rPr>
                            <w:rFonts w:asciiTheme="majorEastAsia" w:eastAsiaTheme="majorEastAsia" w:hAnsiTheme="majorEastAsia" w:hint="eastAsia"/>
                            <w:w w:val="90"/>
                            <w:sz w:val="21"/>
                            <w:szCs w:val="21"/>
                          </w:rPr>
                          <w:t>2</w:t>
                        </w:r>
                        <w:r w:rsidRPr="00376EBF">
                          <w:rPr>
                            <w:rFonts w:asciiTheme="majorEastAsia" w:eastAsiaTheme="majorEastAsia" w:hAnsiTheme="majorEastAsia" w:hint="eastAsia"/>
                            <w:w w:val="90"/>
                            <w:sz w:val="21"/>
                            <w:szCs w:val="21"/>
                          </w:rPr>
                          <w:t>月</w:t>
                        </w:r>
                        <w:r w:rsidR="000D6E89">
                          <w:rPr>
                            <w:rFonts w:asciiTheme="majorEastAsia" w:eastAsiaTheme="majorEastAsia" w:hAnsiTheme="majorEastAsia" w:hint="eastAsia"/>
                            <w:w w:val="90"/>
                            <w:sz w:val="21"/>
                            <w:szCs w:val="21"/>
                          </w:rPr>
                          <w:t>22</w:t>
                        </w:r>
                        <w:r w:rsidRPr="00376EBF">
                          <w:rPr>
                            <w:rFonts w:asciiTheme="majorEastAsia" w:eastAsiaTheme="majorEastAsia" w:hAnsiTheme="majorEastAsia" w:hint="eastAsia"/>
                            <w:w w:val="90"/>
                            <w:sz w:val="21"/>
                            <w:szCs w:val="21"/>
                          </w:rPr>
                          <w:t>日</w:t>
                        </w:r>
                        <w:r>
                          <w:rPr>
                            <w:rFonts w:asciiTheme="majorEastAsia" w:eastAsiaTheme="majorEastAsia" w:hAnsiTheme="majorEastAsia" w:hint="eastAsia"/>
                            <w:w w:val="90"/>
                            <w:sz w:val="21"/>
                            <w:szCs w:val="21"/>
                          </w:rPr>
                          <w:t>）</w:t>
                        </w:r>
                      </w:p>
                    </w:tc>
                  </w:tr>
                  <w:tr w:rsidR="00120703" w:rsidTr="00270C6D">
                    <w:trPr>
                      <w:trHeight w:val="430"/>
                    </w:trPr>
                    <w:tc>
                      <w:tcPr>
                        <w:tcW w:w="1560" w:type="dxa"/>
                        <w:shd w:val="clear" w:color="auto" w:fill="FFFFFF" w:themeFill="background1"/>
                        <w:vAlign w:val="center"/>
                      </w:tcPr>
                      <w:p w:rsidR="00120703" w:rsidRPr="00376EBF" w:rsidRDefault="00120703" w:rsidP="004D769A">
                        <w:pPr>
                          <w:jc w:val="both"/>
                          <w:rPr>
                            <w:rFonts w:asciiTheme="majorEastAsia" w:eastAsiaTheme="majorEastAsia" w:hAnsiTheme="majorEastAsia"/>
                            <w:sz w:val="22"/>
                            <w:szCs w:val="22"/>
                          </w:rPr>
                        </w:pPr>
                        <w:r w:rsidRPr="00376EBF">
                          <w:rPr>
                            <w:rFonts w:asciiTheme="majorEastAsia" w:eastAsiaTheme="majorEastAsia" w:hAnsiTheme="majorEastAsia" w:hint="eastAsia"/>
                            <w:sz w:val="22"/>
                            <w:szCs w:val="22"/>
                          </w:rPr>
                          <w:t>企業・機関名</w:t>
                        </w:r>
                      </w:p>
                    </w:tc>
                    <w:tc>
                      <w:tcPr>
                        <w:tcW w:w="9072" w:type="dxa"/>
                        <w:gridSpan w:val="3"/>
                        <w:shd w:val="clear" w:color="auto" w:fill="FFFFFF" w:themeFill="background1"/>
                        <w:vAlign w:val="center"/>
                      </w:tcPr>
                      <w:p w:rsidR="00120703" w:rsidRPr="00302FB6" w:rsidRDefault="00120703" w:rsidP="004D769A">
                        <w:pPr>
                          <w:jc w:val="both"/>
                          <w:rPr>
                            <w:rFonts w:ascii="HG丸ｺﾞｼｯｸM-PRO" w:eastAsia="HG丸ｺﾞｼｯｸM-PRO"/>
                            <w:sz w:val="22"/>
                            <w:szCs w:val="22"/>
                          </w:rPr>
                        </w:pPr>
                      </w:p>
                    </w:tc>
                  </w:tr>
                  <w:tr w:rsidR="00120703" w:rsidTr="00270C6D">
                    <w:trPr>
                      <w:trHeight w:val="430"/>
                    </w:trPr>
                    <w:tc>
                      <w:tcPr>
                        <w:tcW w:w="1560" w:type="dxa"/>
                        <w:shd w:val="clear" w:color="auto" w:fill="FFFFFF" w:themeFill="background1"/>
                        <w:vAlign w:val="center"/>
                      </w:tcPr>
                      <w:p w:rsidR="00120703" w:rsidRPr="00376EBF" w:rsidRDefault="00120703" w:rsidP="004D769A">
                        <w:pPr>
                          <w:jc w:val="both"/>
                          <w:rPr>
                            <w:rFonts w:asciiTheme="majorEastAsia" w:eastAsiaTheme="majorEastAsia" w:hAnsiTheme="majorEastAsia"/>
                            <w:sz w:val="22"/>
                            <w:szCs w:val="22"/>
                          </w:rPr>
                        </w:pPr>
                        <w:r w:rsidRPr="00376EBF">
                          <w:rPr>
                            <w:rFonts w:asciiTheme="majorEastAsia" w:eastAsiaTheme="majorEastAsia" w:hAnsiTheme="majorEastAsia" w:hint="eastAsia"/>
                            <w:sz w:val="22"/>
                            <w:szCs w:val="22"/>
                          </w:rPr>
                          <w:t>参加者名</w:t>
                        </w:r>
                      </w:p>
                    </w:tc>
                    <w:tc>
                      <w:tcPr>
                        <w:tcW w:w="9072" w:type="dxa"/>
                        <w:gridSpan w:val="3"/>
                        <w:shd w:val="clear" w:color="auto" w:fill="FFFFFF" w:themeFill="background1"/>
                        <w:vAlign w:val="center"/>
                      </w:tcPr>
                      <w:p w:rsidR="00120703" w:rsidRPr="00302FB6" w:rsidRDefault="00120703" w:rsidP="004D769A">
                        <w:pPr>
                          <w:jc w:val="both"/>
                          <w:rPr>
                            <w:rFonts w:ascii="HG丸ｺﾞｼｯｸM-PRO" w:eastAsia="HG丸ｺﾞｼｯｸM-PRO"/>
                            <w:sz w:val="22"/>
                            <w:szCs w:val="22"/>
                          </w:rPr>
                        </w:pPr>
                      </w:p>
                    </w:tc>
                  </w:tr>
                  <w:tr w:rsidR="00120703" w:rsidTr="00270C6D">
                    <w:trPr>
                      <w:trHeight w:val="430"/>
                    </w:trPr>
                    <w:tc>
                      <w:tcPr>
                        <w:tcW w:w="1560" w:type="dxa"/>
                        <w:shd w:val="clear" w:color="auto" w:fill="FFFFFF" w:themeFill="background1"/>
                        <w:vAlign w:val="center"/>
                      </w:tcPr>
                      <w:p w:rsidR="00120703" w:rsidRPr="00376EBF" w:rsidRDefault="00120703" w:rsidP="004D769A">
                        <w:pPr>
                          <w:jc w:val="both"/>
                          <w:rPr>
                            <w:rFonts w:asciiTheme="majorEastAsia" w:eastAsiaTheme="majorEastAsia" w:hAnsiTheme="majorEastAsia"/>
                            <w:sz w:val="22"/>
                            <w:szCs w:val="22"/>
                          </w:rPr>
                        </w:pPr>
                        <w:r w:rsidRPr="00376EBF">
                          <w:rPr>
                            <w:rFonts w:asciiTheme="majorEastAsia" w:eastAsiaTheme="majorEastAsia" w:hAnsiTheme="majorEastAsia" w:hint="eastAsia"/>
                            <w:sz w:val="22"/>
                            <w:szCs w:val="22"/>
                          </w:rPr>
                          <w:t>所属・役職</w:t>
                        </w:r>
                      </w:p>
                    </w:tc>
                    <w:tc>
                      <w:tcPr>
                        <w:tcW w:w="3827" w:type="dxa"/>
                        <w:shd w:val="clear" w:color="auto" w:fill="FFFFFF" w:themeFill="background1"/>
                        <w:vAlign w:val="center"/>
                      </w:tcPr>
                      <w:p w:rsidR="00120703" w:rsidRPr="00302FB6" w:rsidRDefault="00120703" w:rsidP="004D769A">
                        <w:pPr>
                          <w:jc w:val="both"/>
                          <w:rPr>
                            <w:rFonts w:ascii="HG丸ｺﾞｼｯｸM-PRO" w:eastAsia="HG丸ｺﾞｼｯｸM-PRO"/>
                            <w:sz w:val="22"/>
                            <w:szCs w:val="22"/>
                          </w:rPr>
                        </w:pPr>
                      </w:p>
                    </w:tc>
                    <w:tc>
                      <w:tcPr>
                        <w:tcW w:w="1276" w:type="dxa"/>
                        <w:shd w:val="clear" w:color="auto" w:fill="FFFFFF" w:themeFill="background1"/>
                        <w:vAlign w:val="center"/>
                      </w:tcPr>
                      <w:p w:rsidR="00120703" w:rsidRPr="00376EBF" w:rsidRDefault="00120703" w:rsidP="004D769A">
                        <w:pPr>
                          <w:jc w:val="both"/>
                          <w:rPr>
                            <w:rFonts w:asciiTheme="majorEastAsia" w:eastAsiaTheme="majorEastAsia" w:hAnsiTheme="majorEastAsia"/>
                            <w:sz w:val="22"/>
                            <w:szCs w:val="22"/>
                          </w:rPr>
                        </w:pPr>
                        <w:r w:rsidRPr="00376EBF">
                          <w:rPr>
                            <w:rFonts w:asciiTheme="majorEastAsia" w:eastAsiaTheme="majorEastAsia" w:hAnsiTheme="majorEastAsia" w:hint="eastAsia"/>
                            <w:sz w:val="22"/>
                            <w:szCs w:val="22"/>
                          </w:rPr>
                          <w:t>電話番号</w:t>
                        </w:r>
                      </w:p>
                    </w:tc>
                    <w:tc>
                      <w:tcPr>
                        <w:tcW w:w="3969" w:type="dxa"/>
                        <w:shd w:val="clear" w:color="auto" w:fill="FFFFFF" w:themeFill="background1"/>
                        <w:vAlign w:val="center"/>
                      </w:tcPr>
                      <w:p w:rsidR="00120703" w:rsidRPr="00302FB6" w:rsidRDefault="00120703" w:rsidP="004D769A">
                        <w:pPr>
                          <w:jc w:val="both"/>
                          <w:rPr>
                            <w:rFonts w:ascii="HG丸ｺﾞｼｯｸM-PRO" w:eastAsia="HG丸ｺﾞｼｯｸM-PRO"/>
                            <w:sz w:val="22"/>
                            <w:szCs w:val="22"/>
                          </w:rPr>
                        </w:pPr>
                      </w:p>
                    </w:tc>
                  </w:tr>
                  <w:tr w:rsidR="00120703" w:rsidTr="00270C6D">
                    <w:trPr>
                      <w:trHeight w:val="430"/>
                    </w:trPr>
                    <w:tc>
                      <w:tcPr>
                        <w:tcW w:w="1560" w:type="dxa"/>
                        <w:shd w:val="clear" w:color="auto" w:fill="FFFFFF" w:themeFill="background1"/>
                        <w:vAlign w:val="center"/>
                      </w:tcPr>
                      <w:p w:rsidR="00120703" w:rsidRPr="00376EBF" w:rsidRDefault="00120703" w:rsidP="004D769A">
                        <w:pPr>
                          <w:jc w:val="both"/>
                          <w:rPr>
                            <w:rFonts w:asciiTheme="majorEastAsia" w:eastAsiaTheme="majorEastAsia" w:hAnsiTheme="majorEastAsia"/>
                            <w:sz w:val="22"/>
                            <w:szCs w:val="22"/>
                          </w:rPr>
                        </w:pPr>
                        <w:r w:rsidRPr="00376EBF">
                          <w:rPr>
                            <w:rFonts w:asciiTheme="majorEastAsia" w:eastAsiaTheme="majorEastAsia" w:hAnsiTheme="majorEastAsia" w:hint="eastAsia"/>
                            <w:sz w:val="22"/>
                            <w:szCs w:val="22"/>
                          </w:rPr>
                          <w:t>ﾒｰﾙｱﾄﾞﾚｽ</w:t>
                        </w:r>
                      </w:p>
                    </w:tc>
                    <w:tc>
                      <w:tcPr>
                        <w:tcW w:w="3827" w:type="dxa"/>
                        <w:shd w:val="clear" w:color="auto" w:fill="FFFFFF" w:themeFill="background1"/>
                        <w:vAlign w:val="center"/>
                      </w:tcPr>
                      <w:p w:rsidR="00120703" w:rsidRPr="00302FB6" w:rsidRDefault="00120703" w:rsidP="004D769A">
                        <w:pPr>
                          <w:jc w:val="both"/>
                          <w:rPr>
                            <w:rFonts w:ascii="HG丸ｺﾞｼｯｸM-PRO" w:eastAsia="HG丸ｺﾞｼｯｸM-PRO"/>
                            <w:sz w:val="22"/>
                            <w:szCs w:val="22"/>
                          </w:rPr>
                        </w:pPr>
                      </w:p>
                    </w:tc>
                    <w:tc>
                      <w:tcPr>
                        <w:tcW w:w="1276" w:type="dxa"/>
                        <w:shd w:val="clear" w:color="auto" w:fill="FFFFFF" w:themeFill="background1"/>
                        <w:vAlign w:val="center"/>
                      </w:tcPr>
                      <w:p w:rsidR="00120703" w:rsidRPr="00376EBF" w:rsidRDefault="00120703" w:rsidP="004D769A">
                        <w:pPr>
                          <w:jc w:val="both"/>
                          <w:rPr>
                            <w:rFonts w:asciiTheme="majorEastAsia" w:eastAsiaTheme="majorEastAsia" w:hAnsiTheme="majorEastAsia"/>
                            <w:sz w:val="22"/>
                            <w:szCs w:val="22"/>
                          </w:rPr>
                        </w:pPr>
                        <w:r w:rsidRPr="00376EBF">
                          <w:rPr>
                            <w:rFonts w:asciiTheme="majorEastAsia" w:eastAsiaTheme="majorEastAsia" w:hAnsiTheme="majorEastAsia" w:hint="eastAsia"/>
                            <w:sz w:val="22"/>
                            <w:szCs w:val="22"/>
                          </w:rPr>
                          <w:t>ﾌｧｯｸｽ番号</w:t>
                        </w:r>
                      </w:p>
                    </w:tc>
                    <w:tc>
                      <w:tcPr>
                        <w:tcW w:w="3969" w:type="dxa"/>
                        <w:shd w:val="clear" w:color="auto" w:fill="FFFFFF" w:themeFill="background1"/>
                        <w:vAlign w:val="center"/>
                      </w:tcPr>
                      <w:p w:rsidR="00120703" w:rsidRPr="00302FB6" w:rsidRDefault="00120703" w:rsidP="004D769A">
                        <w:pPr>
                          <w:jc w:val="both"/>
                          <w:rPr>
                            <w:rFonts w:ascii="HG丸ｺﾞｼｯｸM-PRO" w:eastAsia="HG丸ｺﾞｼｯｸM-PRO"/>
                            <w:sz w:val="22"/>
                            <w:szCs w:val="22"/>
                          </w:rPr>
                        </w:pPr>
                      </w:p>
                    </w:tc>
                  </w:tr>
                </w:tbl>
                <w:p w:rsidR="00120703" w:rsidRPr="00745A86" w:rsidRDefault="00120703" w:rsidP="00C36FB9">
                  <w:pPr>
                    <w:rPr>
                      <w:rFonts w:asciiTheme="majorEastAsia" w:eastAsiaTheme="majorEastAsia" w:hAnsiTheme="majorEastAsia"/>
                    </w:rPr>
                  </w:pPr>
                  <w:r w:rsidRPr="00745A86">
                    <w:rPr>
                      <w:rFonts w:asciiTheme="majorEastAsia" w:eastAsiaTheme="majorEastAsia" w:hAnsiTheme="majorEastAsia" w:hint="eastAsia"/>
                      <w:color w:val="0D0D0D" w:themeColor="text1" w:themeTint="F2"/>
                      <w:sz w:val="17"/>
                      <w:szCs w:val="17"/>
                    </w:rPr>
                    <w:t>※ご記入いただいた個人情報（御社名、所属・役職、氏名）は受付名簿としてのみ使用し、他の用途には一切利用いたしません</w:t>
                  </w:r>
                </w:p>
              </w:txbxContent>
            </v:textbox>
            <w10:wrap anchorx="page"/>
          </v:rect>
        </w:pict>
      </w:r>
      <w:r w:rsidR="001E4F82">
        <w:rPr>
          <w:noProof/>
        </w:rPr>
        <w:pict>
          <v:shape id="Text Box 15" o:spid="_x0000_s1034" type="#_x0000_t202" style="position:absolute;margin-left:0;margin-top:485.2pt;width:527pt;height:28.0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" filled="f" stroked="f">
            <v:textbox inset=",1mm,,1mm">
              <w:txbxContent>
                <w:p w:rsidR="00120703" w:rsidRPr="00031F97" w:rsidRDefault="00120703">
                  <w:pPr>
                    <w:spacing w:line="240" w:lineRule="exact"/>
                    <w:rPr>
                      <w:color w:val="0D0D0D"/>
                      <w:w w:val="80"/>
                      <w:sz w:val="24"/>
                      <w:szCs w:val="20"/>
                    </w:rPr>
                  </w:pPr>
                </w:p>
              </w:txbxContent>
            </v:textbox>
            <w10:wrap anchorx="margin"/>
          </v:shape>
        </w:pict>
      </w:r>
      <w:r w:rsidR="001E4F82">
        <w:rPr>
          <w:noProof/>
        </w:rPr>
        <w:pict>
          <v:rect id="Rectangle 36" o:spid="_x0000_s1035" style="position:absolute;margin-left:5.45pt;margin-top:485.15pt;width:522.75pt;height:0;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" stroked="f">
            <v:textbox inset="5.85pt,.7pt,5.85pt,.7pt">
              <w:txbxContent>
                <w:p w:rsidR="00120703" w:rsidRDefault="00120703" w:rsidP="00B135B5">
                  <w:r>
                    <w:rPr>
                      <w:rFonts w:hint="eastAsia"/>
                    </w:rPr>
                    <w:t>㈱松浦機械製作所　営業本部　北関東営業所　主任</w:t>
                  </w:r>
                </w:p>
                <w:p w:rsidR="00120703" w:rsidRPr="0082021F" w:rsidRDefault="00120703" w:rsidP="00E7210C">
                  <w:pPr>
                    <w:pStyle w:val="ae"/>
                    <w:ind w:leftChars="0" w:left="640"/>
                    <w:rPr>
                      <w:color w:val="FF3300"/>
                    </w:rPr>
                  </w:pPr>
                </w:p>
              </w:txbxContent>
            </v:textbox>
          </v:rect>
        </w:pict>
      </w:r>
    </w:p>
    <w:sectPr w:rsidR="007D143D" w:rsidRPr="00E974E4" w:rsidSect="00CA1666">
      <w:pgSz w:w="11906" w:h="16838"/>
      <w:pgMar w:top="720"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4F82" w:rsidRDefault="001E4F82" w:rsidP="00B34B3E">
      <w:r>
        <w:separator/>
      </w:r>
    </w:p>
  </w:endnote>
  <w:endnote w:type="continuationSeparator" w:id="0">
    <w:p w:rsidR="001E4F82" w:rsidRDefault="001E4F82" w:rsidP="00B34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4F82" w:rsidRDefault="001E4F82" w:rsidP="00B34B3E">
      <w:r>
        <w:separator/>
      </w:r>
    </w:p>
  </w:footnote>
  <w:footnote w:type="continuationSeparator" w:id="0">
    <w:p w:rsidR="001E4F82" w:rsidRDefault="001E4F82" w:rsidP="00B34B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C72BA"/>
    <w:multiLevelType w:val="hybridMultilevel"/>
    <w:tmpl w:val="D93AFEFA"/>
    <w:lvl w:ilvl="0" w:tplc="37287610">
      <w:start w:val="13"/>
      <w:numFmt w:val="bullet"/>
      <w:lvlText w:val="※"/>
      <w:lvlJc w:val="left"/>
      <w:pPr>
        <w:ind w:left="64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0"/>
  <w:displayHorizontalDrawingGridEvery w:val="0"/>
  <w:displayVerticalDrawingGridEvery w:val="2"/>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adjustLineHeightInTable/>
    <w:useFELayout/>
    <w:compatSetting w:name="compatibilityMode" w:uri="http://schemas.microsoft.com/office/word" w:val="12"/>
    <w:compatSetting w:name="useWord2013TrackBottomHyphenation" w:uri="http://schemas.microsoft.com/office/word" w:val="1"/>
  </w:compat>
  <w:rsids>
    <w:rsidRoot w:val="00172A27"/>
    <w:rsid w:val="000006EF"/>
    <w:rsid w:val="0000743D"/>
    <w:rsid w:val="00010C8E"/>
    <w:rsid w:val="0001467E"/>
    <w:rsid w:val="00021A1D"/>
    <w:rsid w:val="000274A8"/>
    <w:rsid w:val="00031F97"/>
    <w:rsid w:val="00043F85"/>
    <w:rsid w:val="00067339"/>
    <w:rsid w:val="00070690"/>
    <w:rsid w:val="00081BE8"/>
    <w:rsid w:val="000A1CC7"/>
    <w:rsid w:val="000B526C"/>
    <w:rsid w:val="000D458B"/>
    <w:rsid w:val="000D6612"/>
    <w:rsid w:val="000D6E89"/>
    <w:rsid w:val="001147B9"/>
    <w:rsid w:val="00120703"/>
    <w:rsid w:val="0012548B"/>
    <w:rsid w:val="0012597A"/>
    <w:rsid w:val="001367C9"/>
    <w:rsid w:val="00144332"/>
    <w:rsid w:val="001463A6"/>
    <w:rsid w:val="00172A27"/>
    <w:rsid w:val="00187F8D"/>
    <w:rsid w:val="0019247F"/>
    <w:rsid w:val="001B6272"/>
    <w:rsid w:val="001C6048"/>
    <w:rsid w:val="001C7CB9"/>
    <w:rsid w:val="001D126F"/>
    <w:rsid w:val="001D3F23"/>
    <w:rsid w:val="001E4F82"/>
    <w:rsid w:val="001E7C18"/>
    <w:rsid w:val="001F009A"/>
    <w:rsid w:val="001F1E91"/>
    <w:rsid w:val="001F5DC4"/>
    <w:rsid w:val="001F73A7"/>
    <w:rsid w:val="002539F0"/>
    <w:rsid w:val="00256EF6"/>
    <w:rsid w:val="002658F6"/>
    <w:rsid w:val="00270C6D"/>
    <w:rsid w:val="00280614"/>
    <w:rsid w:val="00282AEF"/>
    <w:rsid w:val="002A1106"/>
    <w:rsid w:val="002A7220"/>
    <w:rsid w:val="002B6020"/>
    <w:rsid w:val="002C4131"/>
    <w:rsid w:val="002C648D"/>
    <w:rsid w:val="002D0723"/>
    <w:rsid w:val="002D125D"/>
    <w:rsid w:val="002D35D6"/>
    <w:rsid w:val="002D719B"/>
    <w:rsid w:val="002E4407"/>
    <w:rsid w:val="002E5CE0"/>
    <w:rsid w:val="002E5D51"/>
    <w:rsid w:val="002F0015"/>
    <w:rsid w:val="002F4B43"/>
    <w:rsid w:val="00304F0F"/>
    <w:rsid w:val="00305207"/>
    <w:rsid w:val="00312E26"/>
    <w:rsid w:val="00320DC9"/>
    <w:rsid w:val="00342E17"/>
    <w:rsid w:val="00352961"/>
    <w:rsid w:val="00363588"/>
    <w:rsid w:val="00364249"/>
    <w:rsid w:val="00376EBF"/>
    <w:rsid w:val="00380BFB"/>
    <w:rsid w:val="00382B91"/>
    <w:rsid w:val="00383DF8"/>
    <w:rsid w:val="00383E24"/>
    <w:rsid w:val="003850C6"/>
    <w:rsid w:val="0039043F"/>
    <w:rsid w:val="003A0680"/>
    <w:rsid w:val="003A690F"/>
    <w:rsid w:val="003B5051"/>
    <w:rsid w:val="003B57A6"/>
    <w:rsid w:val="003C6692"/>
    <w:rsid w:val="00405050"/>
    <w:rsid w:val="00406CB7"/>
    <w:rsid w:val="004126BB"/>
    <w:rsid w:val="0041673A"/>
    <w:rsid w:val="00434323"/>
    <w:rsid w:val="004379E0"/>
    <w:rsid w:val="004427DB"/>
    <w:rsid w:val="004473FF"/>
    <w:rsid w:val="00450755"/>
    <w:rsid w:val="004A0978"/>
    <w:rsid w:val="004A3C1C"/>
    <w:rsid w:val="004A6E9C"/>
    <w:rsid w:val="004B23D7"/>
    <w:rsid w:val="004B2597"/>
    <w:rsid w:val="004D2D98"/>
    <w:rsid w:val="004D4574"/>
    <w:rsid w:val="004D4AC9"/>
    <w:rsid w:val="004D71F9"/>
    <w:rsid w:val="004D769A"/>
    <w:rsid w:val="004F74B1"/>
    <w:rsid w:val="0050247A"/>
    <w:rsid w:val="00507813"/>
    <w:rsid w:val="00513AE5"/>
    <w:rsid w:val="00562EFE"/>
    <w:rsid w:val="005638EE"/>
    <w:rsid w:val="005853A1"/>
    <w:rsid w:val="005912CC"/>
    <w:rsid w:val="0059376B"/>
    <w:rsid w:val="005A7B3F"/>
    <w:rsid w:val="005C4194"/>
    <w:rsid w:val="005D3BDD"/>
    <w:rsid w:val="005E2DDD"/>
    <w:rsid w:val="005E3DDD"/>
    <w:rsid w:val="005F7A3A"/>
    <w:rsid w:val="0060229B"/>
    <w:rsid w:val="0061191D"/>
    <w:rsid w:val="00617577"/>
    <w:rsid w:val="00635489"/>
    <w:rsid w:val="006458CE"/>
    <w:rsid w:val="006478FE"/>
    <w:rsid w:val="00654821"/>
    <w:rsid w:val="00691873"/>
    <w:rsid w:val="00695E4F"/>
    <w:rsid w:val="0069785F"/>
    <w:rsid w:val="00697DC4"/>
    <w:rsid w:val="006A318D"/>
    <w:rsid w:val="006C137C"/>
    <w:rsid w:val="006C5F20"/>
    <w:rsid w:val="006D05A1"/>
    <w:rsid w:val="006D1DA8"/>
    <w:rsid w:val="006E0567"/>
    <w:rsid w:val="006F0EC1"/>
    <w:rsid w:val="007022E2"/>
    <w:rsid w:val="0071263B"/>
    <w:rsid w:val="00715EAB"/>
    <w:rsid w:val="00745A86"/>
    <w:rsid w:val="007469D5"/>
    <w:rsid w:val="007607D5"/>
    <w:rsid w:val="00770CCE"/>
    <w:rsid w:val="007933AB"/>
    <w:rsid w:val="00795863"/>
    <w:rsid w:val="00795B95"/>
    <w:rsid w:val="007B07B8"/>
    <w:rsid w:val="007C0F20"/>
    <w:rsid w:val="007D143D"/>
    <w:rsid w:val="007D37B9"/>
    <w:rsid w:val="007D4272"/>
    <w:rsid w:val="00810F41"/>
    <w:rsid w:val="008115EA"/>
    <w:rsid w:val="00812945"/>
    <w:rsid w:val="008132E8"/>
    <w:rsid w:val="0082021F"/>
    <w:rsid w:val="008260E3"/>
    <w:rsid w:val="0083299C"/>
    <w:rsid w:val="008418DF"/>
    <w:rsid w:val="00866ED1"/>
    <w:rsid w:val="00887296"/>
    <w:rsid w:val="008872C4"/>
    <w:rsid w:val="00891D21"/>
    <w:rsid w:val="008B5671"/>
    <w:rsid w:val="008C35A1"/>
    <w:rsid w:val="008C7E17"/>
    <w:rsid w:val="008E2DEC"/>
    <w:rsid w:val="008F22ED"/>
    <w:rsid w:val="00916A87"/>
    <w:rsid w:val="00940384"/>
    <w:rsid w:val="009409BE"/>
    <w:rsid w:val="009474D9"/>
    <w:rsid w:val="009526A0"/>
    <w:rsid w:val="009613AE"/>
    <w:rsid w:val="00984751"/>
    <w:rsid w:val="00990007"/>
    <w:rsid w:val="00990F6B"/>
    <w:rsid w:val="009A6791"/>
    <w:rsid w:val="009B0505"/>
    <w:rsid w:val="009C299B"/>
    <w:rsid w:val="009C7B2A"/>
    <w:rsid w:val="009E1324"/>
    <w:rsid w:val="009E1D08"/>
    <w:rsid w:val="009E3889"/>
    <w:rsid w:val="009F5CF5"/>
    <w:rsid w:val="00A0547F"/>
    <w:rsid w:val="00A23F72"/>
    <w:rsid w:val="00A26B06"/>
    <w:rsid w:val="00A444B0"/>
    <w:rsid w:val="00A574C8"/>
    <w:rsid w:val="00A62BE6"/>
    <w:rsid w:val="00A752AB"/>
    <w:rsid w:val="00A82C62"/>
    <w:rsid w:val="00A84962"/>
    <w:rsid w:val="00A86832"/>
    <w:rsid w:val="00A87318"/>
    <w:rsid w:val="00AB1FBF"/>
    <w:rsid w:val="00B135B5"/>
    <w:rsid w:val="00B24FC4"/>
    <w:rsid w:val="00B34B3E"/>
    <w:rsid w:val="00B3732A"/>
    <w:rsid w:val="00B4560E"/>
    <w:rsid w:val="00B4626A"/>
    <w:rsid w:val="00B671DB"/>
    <w:rsid w:val="00B9455C"/>
    <w:rsid w:val="00BA5CB5"/>
    <w:rsid w:val="00BB1CF3"/>
    <w:rsid w:val="00BB24D3"/>
    <w:rsid w:val="00BC2BB8"/>
    <w:rsid w:val="00BE2158"/>
    <w:rsid w:val="00BE54B3"/>
    <w:rsid w:val="00BF0319"/>
    <w:rsid w:val="00C22BBD"/>
    <w:rsid w:val="00C2616D"/>
    <w:rsid w:val="00C3093E"/>
    <w:rsid w:val="00C36FB9"/>
    <w:rsid w:val="00C45B63"/>
    <w:rsid w:val="00C50372"/>
    <w:rsid w:val="00C53F7C"/>
    <w:rsid w:val="00C56B82"/>
    <w:rsid w:val="00C624EC"/>
    <w:rsid w:val="00CA1666"/>
    <w:rsid w:val="00CA4420"/>
    <w:rsid w:val="00CB6FE0"/>
    <w:rsid w:val="00CD023A"/>
    <w:rsid w:val="00CD45D6"/>
    <w:rsid w:val="00CE7C28"/>
    <w:rsid w:val="00CF2F0A"/>
    <w:rsid w:val="00CF361A"/>
    <w:rsid w:val="00D209CB"/>
    <w:rsid w:val="00D26581"/>
    <w:rsid w:val="00D40869"/>
    <w:rsid w:val="00D479CE"/>
    <w:rsid w:val="00D52BF4"/>
    <w:rsid w:val="00D659DA"/>
    <w:rsid w:val="00D74F28"/>
    <w:rsid w:val="00D75E04"/>
    <w:rsid w:val="00D76E83"/>
    <w:rsid w:val="00D851E2"/>
    <w:rsid w:val="00D87710"/>
    <w:rsid w:val="00D9366D"/>
    <w:rsid w:val="00DA213F"/>
    <w:rsid w:val="00DB30C7"/>
    <w:rsid w:val="00DB6FE6"/>
    <w:rsid w:val="00DC52B0"/>
    <w:rsid w:val="00DD5879"/>
    <w:rsid w:val="00DE2727"/>
    <w:rsid w:val="00DE55C0"/>
    <w:rsid w:val="00DE6B5A"/>
    <w:rsid w:val="00DE6D8E"/>
    <w:rsid w:val="00DF2169"/>
    <w:rsid w:val="00E16A1F"/>
    <w:rsid w:val="00E22E29"/>
    <w:rsid w:val="00E246A4"/>
    <w:rsid w:val="00E33133"/>
    <w:rsid w:val="00E3525D"/>
    <w:rsid w:val="00E4706D"/>
    <w:rsid w:val="00E56EA8"/>
    <w:rsid w:val="00E7018E"/>
    <w:rsid w:val="00E72071"/>
    <w:rsid w:val="00E7210C"/>
    <w:rsid w:val="00E85ABA"/>
    <w:rsid w:val="00E974E4"/>
    <w:rsid w:val="00EA592F"/>
    <w:rsid w:val="00EB04D4"/>
    <w:rsid w:val="00EC5EB4"/>
    <w:rsid w:val="00EC7238"/>
    <w:rsid w:val="00ED44DB"/>
    <w:rsid w:val="00EF0888"/>
    <w:rsid w:val="00EF2D14"/>
    <w:rsid w:val="00EF3B1A"/>
    <w:rsid w:val="00EF3EC3"/>
    <w:rsid w:val="00F12299"/>
    <w:rsid w:val="00F13661"/>
    <w:rsid w:val="00F2184E"/>
    <w:rsid w:val="00F233F1"/>
    <w:rsid w:val="00F26B78"/>
    <w:rsid w:val="00F55726"/>
    <w:rsid w:val="00F6181D"/>
    <w:rsid w:val="00F66CF2"/>
    <w:rsid w:val="00F72881"/>
    <w:rsid w:val="00F81A4B"/>
    <w:rsid w:val="00FB294E"/>
    <w:rsid w:val="00FB5C47"/>
    <w:rsid w:val="00FB5EB1"/>
    <w:rsid w:val="00FE1627"/>
    <w:rsid w:val="00FE43BE"/>
    <w:rsid w:val="00FF7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C74017"/>
  <w15:docId w15:val="{F0D5E862-7465-4504-8B40-36E01B570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A1666"/>
    <w:rPr>
      <w:rFonts w:eastAsia="ＭＳ Ｐゴシック"/>
      <w:color w:val="000000"/>
      <w:kern w:val="2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A1666"/>
    <w:rPr>
      <w:color w:val="0000FF"/>
      <w:u w:val="single"/>
    </w:rPr>
  </w:style>
  <w:style w:type="character" w:customStyle="1" w:styleId="a4">
    <w:name w:val="フッター (文字)"/>
    <w:link w:val="a5"/>
    <w:rsid w:val="00CA1666"/>
    <w:rPr>
      <w:rFonts w:ascii="Times New Roman" w:eastAsia="ＭＳ Ｐゴシック" w:hAnsi="Times New Roman" w:cs="Times New Roman"/>
      <w:color w:val="000000"/>
      <w:kern w:val="28"/>
      <w:sz w:val="28"/>
      <w:szCs w:val="28"/>
    </w:rPr>
  </w:style>
  <w:style w:type="character" w:customStyle="1" w:styleId="a6">
    <w:name w:val="書式なし (文字)"/>
    <w:link w:val="1"/>
    <w:uiPriority w:val="99"/>
    <w:rsid w:val="00CA1666"/>
    <w:rPr>
      <w:rFonts w:ascii="ＭＳ 明朝" w:eastAsia="ＭＳ 明朝" w:hAnsi="Courier New" w:cs="Courier New"/>
      <w:color w:val="000000"/>
      <w:kern w:val="28"/>
      <w:szCs w:val="21"/>
    </w:rPr>
  </w:style>
  <w:style w:type="character" w:customStyle="1" w:styleId="a7">
    <w:name w:val="吹き出し (文字)"/>
    <w:link w:val="a8"/>
    <w:rsid w:val="00CA1666"/>
    <w:rPr>
      <w:rFonts w:ascii="Arial" w:eastAsia="ＭＳ ゴシック" w:hAnsi="Arial"/>
      <w:sz w:val="18"/>
      <w:szCs w:val="18"/>
    </w:rPr>
  </w:style>
  <w:style w:type="character" w:customStyle="1" w:styleId="HTML1">
    <w:name w:val="HTML タイプライタ1"/>
    <w:rsid w:val="00CA1666"/>
    <w:rPr>
      <w:rFonts w:ascii="ＭＳ ゴシック" w:eastAsia="ＭＳ ゴシック" w:hAnsi="ＭＳ ゴシック" w:cs="ＭＳ ゴシック"/>
      <w:sz w:val="24"/>
      <w:szCs w:val="24"/>
    </w:rPr>
  </w:style>
  <w:style w:type="character" w:customStyle="1" w:styleId="a9">
    <w:name w:val="ヘッダー (文字)"/>
    <w:link w:val="aa"/>
    <w:rsid w:val="00CA1666"/>
    <w:rPr>
      <w:rFonts w:ascii="Times New Roman" w:eastAsia="ＭＳ Ｐゴシック" w:hAnsi="Times New Roman" w:cs="Times New Roman"/>
      <w:color w:val="000000"/>
      <w:kern w:val="28"/>
      <w:sz w:val="28"/>
      <w:szCs w:val="28"/>
    </w:rPr>
  </w:style>
  <w:style w:type="paragraph" w:styleId="a5">
    <w:name w:val="footer"/>
    <w:basedOn w:val="a"/>
    <w:link w:val="a4"/>
    <w:rsid w:val="00CA1666"/>
    <w:pPr>
      <w:tabs>
        <w:tab w:val="center" w:pos="4252"/>
        <w:tab w:val="right" w:pos="8504"/>
      </w:tabs>
      <w:snapToGrid w:val="0"/>
    </w:pPr>
  </w:style>
  <w:style w:type="paragraph" w:styleId="a8">
    <w:name w:val="Balloon Text"/>
    <w:basedOn w:val="a"/>
    <w:link w:val="a7"/>
    <w:rsid w:val="00CA1666"/>
    <w:pPr>
      <w:widowControl w:val="0"/>
      <w:jc w:val="both"/>
    </w:pPr>
    <w:rPr>
      <w:rFonts w:ascii="Arial" w:eastAsia="ＭＳ ゴシック" w:hAnsi="Arial"/>
      <w:sz w:val="18"/>
      <w:szCs w:val="18"/>
    </w:rPr>
  </w:style>
  <w:style w:type="paragraph" w:styleId="aa">
    <w:name w:val="header"/>
    <w:basedOn w:val="a"/>
    <w:link w:val="a9"/>
    <w:rsid w:val="00CA1666"/>
    <w:pPr>
      <w:tabs>
        <w:tab w:val="center" w:pos="4252"/>
        <w:tab w:val="right" w:pos="8504"/>
      </w:tabs>
      <w:snapToGrid w:val="0"/>
    </w:pPr>
  </w:style>
  <w:style w:type="paragraph" w:customStyle="1" w:styleId="1">
    <w:name w:val="書式なし1"/>
    <w:basedOn w:val="a"/>
    <w:link w:val="a6"/>
    <w:rsid w:val="00CA1666"/>
    <w:rPr>
      <w:rFonts w:ascii="ＭＳ 明朝" w:eastAsia="ＭＳ 明朝" w:hAnsi="Courier New" w:cs="Courier New"/>
      <w:szCs w:val="21"/>
    </w:rPr>
  </w:style>
  <w:style w:type="paragraph" w:styleId="ab">
    <w:name w:val="No Spacing"/>
    <w:uiPriority w:val="1"/>
    <w:qFormat/>
    <w:rsid w:val="009409BE"/>
    <w:rPr>
      <w:rFonts w:eastAsia="ＭＳ Ｐゴシック"/>
      <w:color w:val="000000"/>
      <w:kern w:val="28"/>
      <w:sz w:val="28"/>
      <w:szCs w:val="28"/>
    </w:rPr>
  </w:style>
  <w:style w:type="paragraph" w:styleId="ac">
    <w:name w:val="Plain Text"/>
    <w:basedOn w:val="a"/>
    <w:link w:val="10"/>
    <w:uiPriority w:val="99"/>
    <w:unhideWhenUsed/>
    <w:rsid w:val="009409BE"/>
    <w:pPr>
      <w:widowControl w:val="0"/>
    </w:pPr>
    <w:rPr>
      <w:rFonts w:ascii="ＭＳ ゴシック" w:eastAsia="ＭＳ ゴシック" w:hAnsi="Courier New" w:cs="Courier New"/>
      <w:color w:val="auto"/>
      <w:kern w:val="2"/>
      <w:sz w:val="20"/>
      <w:szCs w:val="21"/>
    </w:rPr>
  </w:style>
  <w:style w:type="character" w:customStyle="1" w:styleId="10">
    <w:name w:val="書式なし (文字)1"/>
    <w:basedOn w:val="a0"/>
    <w:link w:val="ac"/>
    <w:uiPriority w:val="99"/>
    <w:rsid w:val="009409BE"/>
    <w:rPr>
      <w:rFonts w:ascii="ＭＳ 明朝" w:eastAsia="ＭＳ 明朝" w:hAnsi="Courier New" w:cs="Courier New"/>
      <w:color w:val="000000"/>
      <w:kern w:val="28"/>
      <w:sz w:val="21"/>
      <w:szCs w:val="21"/>
    </w:rPr>
  </w:style>
  <w:style w:type="table" w:styleId="ad">
    <w:name w:val="Table Grid"/>
    <w:basedOn w:val="a1"/>
    <w:uiPriority w:val="59"/>
    <w:rsid w:val="00C36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82021F"/>
    <w:pPr>
      <w:ind w:leftChars="400" w:left="840"/>
    </w:pPr>
  </w:style>
  <w:style w:type="table" w:customStyle="1" w:styleId="11">
    <w:name w:val="表 (格子)1"/>
    <w:basedOn w:val="a1"/>
    <w:next w:val="ad"/>
    <w:uiPriority w:val="59"/>
    <w:rsid w:val="007D143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795B95"/>
    <w:rPr>
      <w:sz w:val="18"/>
      <w:szCs w:val="18"/>
    </w:rPr>
  </w:style>
  <w:style w:type="paragraph" w:styleId="af0">
    <w:name w:val="annotation text"/>
    <w:basedOn w:val="a"/>
    <w:link w:val="af1"/>
    <w:uiPriority w:val="99"/>
    <w:semiHidden/>
    <w:unhideWhenUsed/>
    <w:rsid w:val="00795B95"/>
  </w:style>
  <w:style w:type="character" w:customStyle="1" w:styleId="af1">
    <w:name w:val="コメント文字列 (文字)"/>
    <w:basedOn w:val="a0"/>
    <w:link w:val="af0"/>
    <w:uiPriority w:val="99"/>
    <w:semiHidden/>
    <w:rsid w:val="00795B95"/>
    <w:rPr>
      <w:rFonts w:eastAsia="ＭＳ Ｐゴシック"/>
      <w:color w:val="000000"/>
      <w:kern w:val="28"/>
      <w:sz w:val="28"/>
      <w:szCs w:val="28"/>
    </w:rPr>
  </w:style>
  <w:style w:type="paragraph" w:styleId="af2">
    <w:name w:val="annotation subject"/>
    <w:basedOn w:val="af0"/>
    <w:next w:val="af0"/>
    <w:link w:val="af3"/>
    <w:uiPriority w:val="99"/>
    <w:semiHidden/>
    <w:unhideWhenUsed/>
    <w:rsid w:val="00795B95"/>
    <w:rPr>
      <w:b/>
      <w:bCs/>
    </w:rPr>
  </w:style>
  <w:style w:type="character" w:customStyle="1" w:styleId="af3">
    <w:name w:val="コメント内容 (文字)"/>
    <w:basedOn w:val="af1"/>
    <w:link w:val="af2"/>
    <w:uiPriority w:val="99"/>
    <w:semiHidden/>
    <w:rsid w:val="00795B95"/>
    <w:rPr>
      <w:rFonts w:eastAsia="ＭＳ Ｐゴシック"/>
      <w:b/>
      <w:bCs/>
      <w:color w:val="000000"/>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248009">
      <w:bodyDiv w:val="1"/>
      <w:marLeft w:val="0"/>
      <w:marRight w:val="0"/>
      <w:marTop w:val="0"/>
      <w:marBottom w:val="0"/>
      <w:divBdr>
        <w:top w:val="none" w:sz="0" w:space="0" w:color="auto"/>
        <w:left w:val="none" w:sz="0" w:space="0" w:color="auto"/>
        <w:bottom w:val="none" w:sz="0" w:space="0" w:color="auto"/>
        <w:right w:val="none" w:sz="0" w:space="0" w:color="auto"/>
      </w:divBdr>
    </w:div>
    <w:div w:id="757334277">
      <w:bodyDiv w:val="1"/>
      <w:marLeft w:val="0"/>
      <w:marRight w:val="0"/>
      <w:marTop w:val="0"/>
      <w:marBottom w:val="0"/>
      <w:divBdr>
        <w:top w:val="none" w:sz="0" w:space="0" w:color="auto"/>
        <w:left w:val="none" w:sz="0" w:space="0" w:color="auto"/>
        <w:bottom w:val="none" w:sz="0" w:space="0" w:color="auto"/>
        <w:right w:val="none" w:sz="0" w:space="0" w:color="auto"/>
      </w:divBdr>
    </w:div>
    <w:div w:id="1527019921">
      <w:bodyDiv w:val="1"/>
      <w:marLeft w:val="0"/>
      <w:marRight w:val="0"/>
      <w:marTop w:val="0"/>
      <w:marBottom w:val="0"/>
      <w:divBdr>
        <w:top w:val="none" w:sz="0" w:space="0" w:color="auto"/>
        <w:left w:val="none" w:sz="0" w:space="0" w:color="auto"/>
        <w:bottom w:val="none" w:sz="0" w:space="0" w:color="auto"/>
        <w:right w:val="none" w:sz="0" w:space="0" w:color="auto"/>
      </w:divBdr>
    </w:div>
    <w:div w:id="1561096666">
      <w:bodyDiv w:val="1"/>
      <w:marLeft w:val="0"/>
      <w:marRight w:val="0"/>
      <w:marTop w:val="0"/>
      <w:marBottom w:val="0"/>
      <w:divBdr>
        <w:top w:val="none" w:sz="0" w:space="0" w:color="auto"/>
        <w:left w:val="none" w:sz="0" w:space="0" w:color="auto"/>
        <w:bottom w:val="none" w:sz="0" w:space="0" w:color="auto"/>
        <w:right w:val="none" w:sz="0" w:space="0" w:color="auto"/>
      </w:divBdr>
    </w:div>
    <w:div w:id="1911497731">
      <w:bodyDiv w:val="1"/>
      <w:marLeft w:val="0"/>
      <w:marRight w:val="0"/>
      <w:marTop w:val="0"/>
      <w:marBottom w:val="0"/>
      <w:divBdr>
        <w:top w:val="none" w:sz="0" w:space="0" w:color="auto"/>
        <w:left w:val="none" w:sz="0" w:space="0" w:color="auto"/>
        <w:bottom w:val="none" w:sz="0" w:space="0" w:color="auto"/>
        <w:right w:val="none" w:sz="0" w:space="0" w:color="auto"/>
      </w:divBdr>
    </w:div>
    <w:div w:id="1994408972">
      <w:bodyDiv w:val="1"/>
      <w:marLeft w:val="0"/>
      <w:marRight w:val="0"/>
      <w:marTop w:val="0"/>
      <w:marBottom w:val="0"/>
      <w:divBdr>
        <w:top w:val="none" w:sz="0" w:space="0" w:color="auto"/>
        <w:left w:val="none" w:sz="0" w:space="0" w:color="auto"/>
        <w:bottom w:val="none" w:sz="0" w:space="0" w:color="auto"/>
        <w:right w:val="none" w:sz="0" w:space="0" w:color="auto"/>
      </w:divBdr>
    </w:div>
    <w:div w:id="20351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a.wikipedia.org/wiki/%E8%A8%88%E9%87%8F%E6%B3%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12513;&#12540;&#12523;&#65288;mousikomi@arecplaza.jp&#65289;" TargetMode="External"/><Relationship Id="rId4" Type="http://schemas.openxmlformats.org/officeDocument/2006/relationships/settings" Target="settings.xml"/><Relationship Id="rId9" Type="http://schemas.openxmlformats.org/officeDocument/2006/relationships/hyperlink" Target="https://ja.wikipedia.org/wiki/%E6%97%A5%E6%9C%AC"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B37E5-6BB4-45E0-8B69-79FDD84D9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Pages>
  <Words>1</Words>
  <Characters>12</Characters>
  <Application>Microsoft Office Word</Application>
  <DocSecurity>0</DocSecurity>
  <PresentationFormat/>
  <Lines>1</Lines>
  <Paragraphs>1</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User</vt:lpstr>
    </vt:vector>
  </TitlesOfParts>
  <Company>Hewlett-Packard Company</Company>
  <LinksUpToDate>false</LinksUpToDate>
  <CharactersWithSpaces>12</CharactersWithSpaces>
  <SharedDoc>false</SharedDoc>
  <HLinks>
    <vt:vector size="6" baseType="variant">
      <vt:variant>
        <vt:i4>-16199747</vt:i4>
      </vt:variant>
      <vt:variant>
        <vt:i4>0</vt:i4>
      </vt:variant>
      <vt:variant>
        <vt:i4>0</vt:i4>
      </vt:variant>
      <vt:variant>
        <vt:i4>5</vt:i4>
      </vt:variant>
      <vt:variant>
        <vt:lpwstr>mailto:メール（mousikomi@arecplaza.jp）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dc:title>
  <dc:creator>User</dc:creator>
  <cp:lastModifiedBy>User</cp:lastModifiedBy>
  <cp:revision>69</cp:revision>
  <cp:lastPrinted>2018-01-18T02:21:00Z</cp:lastPrinted>
  <dcterms:created xsi:type="dcterms:W3CDTF">2015-06-25T23:35:00Z</dcterms:created>
  <dcterms:modified xsi:type="dcterms:W3CDTF">2018-01-18T02:22:00Z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1041-6.6.0.2724</vt:lpwstr>
  </property>
  <property fmtid="{D5CDD505-2E9C-101B-9397-08002B2CF9AE}" pid="3" name="_DocHome">
    <vt:i4>901850445</vt:i4>
  </property>
</Properties>
</file>